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6F8D" w:rsidRDefault="002A6F8D" w:rsidP="00090A19">
      <w:pPr>
        <w:rPr>
          <w:b/>
        </w:rPr>
      </w:pPr>
    </w:p>
    <w:p w:rsidR="002A6F8D" w:rsidRPr="00D11252" w:rsidRDefault="00C368EA" w:rsidP="00997EA3">
      <w:pPr>
        <w:rPr>
          <w:b/>
          <w:sz w:val="28"/>
          <w:szCs w:val="24"/>
          <w:u w:val="single"/>
        </w:rPr>
      </w:pPr>
      <w:r>
        <w:rPr>
          <w:noProof/>
          <w:lang w:eastAsia="es-AR"/>
        </w:rPr>
        <w:drawing>
          <wp:anchor distT="0" distB="0" distL="114300" distR="114300" simplePos="0" relativeHeight="251657728" behindDoc="1" locked="0" layoutInCell="1" allowOverlap="1">
            <wp:simplePos x="0" y="0"/>
            <wp:positionH relativeFrom="column">
              <wp:posOffset>-185420</wp:posOffset>
            </wp:positionH>
            <wp:positionV relativeFrom="paragraph">
              <wp:posOffset>-99060</wp:posOffset>
            </wp:positionV>
            <wp:extent cx="1200150" cy="1790700"/>
            <wp:effectExtent l="19050" t="0" r="0" b="0"/>
            <wp:wrapTight wrapText="bothSides">
              <wp:wrapPolygon edited="0">
                <wp:start x="-343" y="0"/>
                <wp:lineTo x="-343" y="21370"/>
                <wp:lineTo x="21600" y="21370"/>
                <wp:lineTo x="21600" y="0"/>
                <wp:lineTo x="-343"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1200150" cy="1790700"/>
                    </a:xfrm>
                    <a:prstGeom prst="rect">
                      <a:avLst/>
                    </a:prstGeom>
                    <a:noFill/>
                  </pic:spPr>
                </pic:pic>
              </a:graphicData>
            </a:graphic>
          </wp:anchor>
        </w:drawing>
      </w:r>
      <w:r w:rsidR="002A6F8D" w:rsidRPr="00D11252">
        <w:rPr>
          <w:b/>
          <w:sz w:val="28"/>
          <w:szCs w:val="24"/>
          <w:u w:val="single"/>
        </w:rPr>
        <w:t xml:space="preserve">PROGRAMA DE ESTUDIOS   </w:t>
      </w:r>
    </w:p>
    <w:p w:rsidR="002A6F8D" w:rsidRDefault="002A6F8D" w:rsidP="00997EA3">
      <w:pPr>
        <w:rPr>
          <w:b/>
          <w:sz w:val="24"/>
          <w:szCs w:val="24"/>
        </w:rPr>
      </w:pPr>
      <w:r>
        <w:rPr>
          <w:b/>
          <w:sz w:val="24"/>
          <w:szCs w:val="24"/>
        </w:rPr>
        <w:t>ESPAC</w:t>
      </w:r>
      <w:r w:rsidR="007952E4">
        <w:rPr>
          <w:b/>
          <w:sz w:val="24"/>
          <w:szCs w:val="24"/>
        </w:rPr>
        <w:t xml:space="preserve">IO CURRICULAR/TTP: </w:t>
      </w:r>
      <w:proofErr w:type="spellStart"/>
      <w:r w:rsidR="00A12F21">
        <w:rPr>
          <w:b/>
          <w:sz w:val="24"/>
          <w:szCs w:val="24"/>
        </w:rPr>
        <w:t>Evaluacion</w:t>
      </w:r>
      <w:proofErr w:type="spellEnd"/>
      <w:r w:rsidR="00A12F21">
        <w:rPr>
          <w:b/>
          <w:sz w:val="24"/>
          <w:szCs w:val="24"/>
        </w:rPr>
        <w:t xml:space="preserve"> de Proyectos</w:t>
      </w:r>
      <w:bookmarkStart w:id="0" w:name="_GoBack"/>
      <w:bookmarkEnd w:id="0"/>
    </w:p>
    <w:p w:rsidR="00B6435E" w:rsidRDefault="002A6F8D" w:rsidP="00997EA3">
      <w:pPr>
        <w:rPr>
          <w:b/>
          <w:sz w:val="24"/>
          <w:szCs w:val="24"/>
        </w:rPr>
      </w:pPr>
      <w:r>
        <w:rPr>
          <w:b/>
          <w:sz w:val="24"/>
          <w:szCs w:val="24"/>
        </w:rPr>
        <w:t>MODALIDAD:</w:t>
      </w:r>
      <w:r w:rsidR="00B6435E">
        <w:rPr>
          <w:b/>
          <w:sz w:val="24"/>
          <w:szCs w:val="24"/>
        </w:rPr>
        <w:t xml:space="preserve"> Superior </w:t>
      </w:r>
    </w:p>
    <w:p w:rsidR="002A6F8D" w:rsidRDefault="00731C35" w:rsidP="00997EA3">
      <w:pPr>
        <w:rPr>
          <w:b/>
          <w:sz w:val="24"/>
          <w:szCs w:val="24"/>
        </w:rPr>
      </w:pPr>
      <w:r>
        <w:rPr>
          <w:b/>
          <w:sz w:val="24"/>
          <w:szCs w:val="24"/>
        </w:rPr>
        <w:t>AÑO:</w:t>
      </w:r>
      <w:r w:rsidR="001C2E81">
        <w:rPr>
          <w:b/>
          <w:sz w:val="24"/>
          <w:szCs w:val="24"/>
        </w:rPr>
        <w:t xml:space="preserve"> 7m</w:t>
      </w:r>
      <w:r w:rsidR="00B6435E">
        <w:rPr>
          <w:b/>
          <w:sz w:val="24"/>
          <w:szCs w:val="24"/>
        </w:rPr>
        <w:t>o</w:t>
      </w:r>
    </w:p>
    <w:p w:rsidR="002A6F8D" w:rsidRDefault="002A6F8D" w:rsidP="00997EA3">
      <w:pPr>
        <w:rPr>
          <w:b/>
          <w:sz w:val="24"/>
          <w:szCs w:val="24"/>
        </w:rPr>
      </w:pPr>
    </w:p>
    <w:p w:rsidR="007952E4" w:rsidRDefault="002A6F8D" w:rsidP="00997EA3">
      <w:pPr>
        <w:rPr>
          <w:b/>
          <w:sz w:val="24"/>
          <w:szCs w:val="24"/>
        </w:rPr>
      </w:pPr>
      <w:r>
        <w:rPr>
          <w:b/>
          <w:sz w:val="24"/>
          <w:szCs w:val="24"/>
        </w:rPr>
        <w:t xml:space="preserve">                             </w:t>
      </w:r>
    </w:p>
    <w:p w:rsidR="002A6F8D" w:rsidRDefault="002A6F8D" w:rsidP="00997EA3">
      <w:pPr>
        <w:rPr>
          <w:b/>
          <w:sz w:val="24"/>
          <w:szCs w:val="24"/>
          <w:u w:val="single"/>
        </w:rPr>
      </w:pPr>
      <w:r w:rsidRPr="0041792D">
        <w:rPr>
          <w:b/>
          <w:sz w:val="24"/>
          <w:szCs w:val="24"/>
          <w:u w:val="single"/>
        </w:rPr>
        <w:t>CONTENIDOS</w:t>
      </w:r>
      <w:r w:rsidR="007952E4">
        <w:rPr>
          <w:b/>
          <w:sz w:val="24"/>
          <w:szCs w:val="24"/>
          <w:u w:val="single"/>
        </w:rPr>
        <w:t>:</w:t>
      </w:r>
    </w:p>
    <w:p w:rsidR="002A6F8D" w:rsidRDefault="00E833F1" w:rsidP="00997EA3">
      <w:r>
        <w:t>Carga Horaria Total: 72</w:t>
      </w:r>
      <w:r w:rsidR="00B6435E">
        <w:t xml:space="preserve"> horas reloj</w:t>
      </w:r>
    </w:p>
    <w:p w:rsidR="00A12F21" w:rsidRDefault="00A12F21" w:rsidP="00E833F1">
      <w:r>
        <w:t>Se detallan a continuación los núcleos temáticos del presente módulo, se sugiere el orden propuesto. Criterios de evaluación. Determinación de los parámetros a evaluar. Parámetros típicos de acuerdo a la clase de elementos a evaluar. Homogeneización de parámetros. Ponderación de parámetros. Matriz de evaluación. Alternativas, conclusiones e informes. Evaluaciones integrales. Integración de hardware, firmware y software. Distintos grados de integración. Evaluación de los mismos. Aplicación de la metodología top-</w:t>
      </w:r>
      <w:proofErr w:type="spellStart"/>
      <w:r>
        <w:t>down</w:t>
      </w:r>
      <w:proofErr w:type="spellEnd"/>
      <w:r>
        <w:t xml:space="preserve"> a la evaluación. Técnicas asociadas: </w:t>
      </w:r>
      <w:proofErr w:type="spellStart"/>
      <w:r>
        <w:t>Benchmarks</w:t>
      </w:r>
      <w:proofErr w:type="spellEnd"/>
      <w:r>
        <w:t xml:space="preserve">. Evaluación de hardware. Determinación de los objetivos. Distintos tipo de evaluación según las prestaciones y según los requerimientos. Parámetros típicos en cada uno de los casos. Influencia del firmware para un hardware determinado. Aplicación a los productos existentes en el mercado. Evaluación de hardware de redes. Determinación de la topología. Distintos tipo de requerimientos. Componentes típicos de cada tipo red. Parámetros típicos en cada uno de los casos. Influencia del volumen de transacciones. Aplicación a los productos existentes en el mercado. Evaluación de software de base. Determinación de los objetivos. Distintos métodos de evaluación según las funciones y según los requerimientos. Parámetros típicos en cada caso. Aplicación a los sistemas de base existentes en el mercado. Evaluación de software de aplicación. Concepto de producto de software. Estudio de factibilidad para productos de software. Análisis comparativo entre productos similares. Matrices comparativas. Análisis de aplicabilidad y </w:t>
      </w:r>
      <w:proofErr w:type="spellStart"/>
      <w:r>
        <w:t>transportabilidad</w:t>
      </w:r>
      <w:proofErr w:type="spellEnd"/>
      <w:r>
        <w:t xml:space="preserve"> de distintos productos disponibles en el mercado. Evaluación. Área de organización y sistemas. Inserción en la estructura de la Organización. Estructura del área de Organización y Sistemas. Departamentalización. Objetivos y funciones de cada departamento. Adaptación de la estructura según los requerimientos. Organización por tarea. Organización por proyecto. Misiones y Funciones. Capacitación necesaria de los responsables de cada puesto. Auditoria de sistemas. Controles en el procesamiento de datos. La </w:t>
      </w:r>
      <w:proofErr w:type="spellStart"/>
      <w:r>
        <w:t>auditoria</w:t>
      </w:r>
      <w:proofErr w:type="spellEnd"/>
      <w:r>
        <w:t xml:space="preserve"> como función de control. Control en el desarrollo de sistemas y en los programas. Control de entrada y salida de datos y documentos. Control operativo y funcional. Utilización de la computadora en la auditoria. El equipo de auditoría. Ubicación jerárquica y estructura funcional. Función del auditor en los sistemas de información. Técnicas para la auditoria de sistemas</w:t>
      </w:r>
      <w:r>
        <w:t>.</w:t>
      </w:r>
    </w:p>
    <w:p w:rsidR="002A6F8D" w:rsidRDefault="002A6F8D" w:rsidP="00E833F1">
      <w:pPr>
        <w:rPr>
          <w:b/>
          <w:sz w:val="24"/>
          <w:szCs w:val="24"/>
          <w:u w:val="single"/>
        </w:rPr>
      </w:pPr>
      <w:r w:rsidRPr="0041792D">
        <w:rPr>
          <w:b/>
          <w:sz w:val="24"/>
          <w:szCs w:val="24"/>
          <w:u w:val="single"/>
        </w:rPr>
        <w:t>CRITERIOS DE EVALUACIÓN</w:t>
      </w:r>
    </w:p>
    <w:p w:rsidR="007952E4" w:rsidRPr="007952E4" w:rsidRDefault="007952E4" w:rsidP="00997EA3">
      <w:pPr>
        <w:rPr>
          <w:sz w:val="24"/>
          <w:szCs w:val="24"/>
        </w:rPr>
      </w:pPr>
      <w:r>
        <w:rPr>
          <w:sz w:val="24"/>
          <w:szCs w:val="24"/>
        </w:rPr>
        <w:t>Desempeñarse de manera fluida con vocabulario correcto y con precisión</w:t>
      </w:r>
      <w:r w:rsidR="00C368EA">
        <w:rPr>
          <w:sz w:val="24"/>
          <w:szCs w:val="24"/>
        </w:rPr>
        <w:t xml:space="preserve"> en</w:t>
      </w:r>
      <w:r>
        <w:rPr>
          <w:sz w:val="24"/>
          <w:szCs w:val="24"/>
        </w:rPr>
        <w:t xml:space="preserve"> la resolución de diversos problemas, que pueda establecer relación concreta entre las teorías y las aplicaciones que poseen. Resolución de ejercicios</w:t>
      </w:r>
      <w:r w:rsidR="00C368EA">
        <w:rPr>
          <w:sz w:val="24"/>
          <w:szCs w:val="24"/>
        </w:rPr>
        <w:t xml:space="preserve"> y evaluación oral.</w:t>
      </w:r>
    </w:p>
    <w:p w:rsidR="002A6F8D" w:rsidRDefault="002A6F8D" w:rsidP="00997EA3">
      <w:pPr>
        <w:rPr>
          <w:b/>
          <w:sz w:val="24"/>
          <w:szCs w:val="24"/>
          <w:u w:val="single"/>
        </w:rPr>
      </w:pPr>
      <w:r>
        <w:rPr>
          <w:b/>
          <w:sz w:val="24"/>
          <w:szCs w:val="24"/>
          <w:u w:val="single"/>
        </w:rPr>
        <w:t xml:space="preserve">       </w:t>
      </w:r>
    </w:p>
    <w:p w:rsidR="00C368EA" w:rsidRDefault="00C368EA" w:rsidP="00DE3176">
      <w:pPr>
        <w:pStyle w:val="Piedepgina"/>
        <w:tabs>
          <w:tab w:val="clear" w:pos="4252"/>
          <w:tab w:val="clear" w:pos="8504"/>
        </w:tabs>
        <w:jc w:val="both"/>
        <w:rPr>
          <w:rFonts w:ascii="Calibri" w:hAnsi="Calibri"/>
          <w:b/>
          <w:u w:val="single"/>
        </w:rPr>
      </w:pPr>
    </w:p>
    <w:p w:rsidR="002A6F8D" w:rsidRDefault="002A6F8D" w:rsidP="00D11252">
      <w:pPr>
        <w:rPr>
          <w:b/>
        </w:rPr>
      </w:pPr>
    </w:p>
    <w:p w:rsidR="002A6F8D" w:rsidRDefault="002A6F8D" w:rsidP="00D11252">
      <w:pPr>
        <w:rPr>
          <w:b/>
        </w:rPr>
      </w:pPr>
    </w:p>
    <w:p w:rsidR="002A6F8D" w:rsidRDefault="002A6F8D" w:rsidP="00D11252">
      <w:pPr>
        <w:rPr>
          <w:b/>
        </w:rPr>
      </w:pPr>
    </w:p>
    <w:p w:rsidR="002A6F8D" w:rsidRDefault="002A6F8D" w:rsidP="00D11252">
      <w:pPr>
        <w:rPr>
          <w:b/>
        </w:rPr>
      </w:pPr>
    </w:p>
    <w:p w:rsidR="002A6F8D" w:rsidRDefault="002A6F8D" w:rsidP="00997EA3">
      <w:pPr>
        <w:jc w:val="right"/>
        <w:rPr>
          <w:b/>
        </w:rPr>
      </w:pPr>
    </w:p>
    <w:p w:rsidR="002A6F8D" w:rsidRPr="00E64331" w:rsidRDefault="002A6F8D" w:rsidP="00A044E4">
      <w:pPr>
        <w:jc w:val="right"/>
        <w:rPr>
          <w:b/>
        </w:rPr>
      </w:pPr>
    </w:p>
    <w:sectPr w:rsidR="002A6F8D" w:rsidRPr="00E64331" w:rsidSect="00C368EA">
      <w:pgSz w:w="12240" w:h="20160" w:code="5"/>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CB51FF"/>
    <w:multiLevelType w:val="hybridMultilevel"/>
    <w:tmpl w:val="E91C830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A533840"/>
    <w:multiLevelType w:val="hybridMultilevel"/>
    <w:tmpl w:val="630AEB12"/>
    <w:lvl w:ilvl="0" w:tplc="C0E21924">
      <w:start w:val="1"/>
      <w:numFmt w:val="bullet"/>
      <w:lvlText w:val=""/>
      <w:lvlJc w:val="left"/>
      <w:pPr>
        <w:tabs>
          <w:tab w:val="num" w:pos="1080"/>
        </w:tabs>
        <w:ind w:left="108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5AC337BA"/>
    <w:multiLevelType w:val="hybridMultilevel"/>
    <w:tmpl w:val="4AE4799E"/>
    <w:lvl w:ilvl="0" w:tplc="0C0A0001">
      <w:start w:val="1"/>
      <w:numFmt w:val="bullet"/>
      <w:lvlText w:val=""/>
      <w:lvlJc w:val="left"/>
      <w:pPr>
        <w:tabs>
          <w:tab w:val="num" w:pos="774"/>
        </w:tabs>
        <w:ind w:left="774" w:hanging="360"/>
      </w:pPr>
      <w:rPr>
        <w:rFonts w:ascii="Symbol" w:hAnsi="Symbol" w:hint="default"/>
      </w:rPr>
    </w:lvl>
    <w:lvl w:ilvl="1" w:tplc="0C0A0003" w:tentative="1">
      <w:start w:val="1"/>
      <w:numFmt w:val="bullet"/>
      <w:lvlText w:val="o"/>
      <w:lvlJc w:val="left"/>
      <w:pPr>
        <w:tabs>
          <w:tab w:val="num" w:pos="1494"/>
        </w:tabs>
        <w:ind w:left="1494" w:hanging="360"/>
      </w:pPr>
      <w:rPr>
        <w:rFonts w:ascii="Courier New" w:hAnsi="Courier New" w:hint="default"/>
      </w:rPr>
    </w:lvl>
    <w:lvl w:ilvl="2" w:tplc="0C0A0005" w:tentative="1">
      <w:start w:val="1"/>
      <w:numFmt w:val="bullet"/>
      <w:lvlText w:val=""/>
      <w:lvlJc w:val="left"/>
      <w:pPr>
        <w:tabs>
          <w:tab w:val="num" w:pos="2214"/>
        </w:tabs>
        <w:ind w:left="2214" w:hanging="360"/>
      </w:pPr>
      <w:rPr>
        <w:rFonts w:ascii="Wingdings" w:hAnsi="Wingdings" w:hint="default"/>
      </w:rPr>
    </w:lvl>
    <w:lvl w:ilvl="3" w:tplc="0C0A0001" w:tentative="1">
      <w:start w:val="1"/>
      <w:numFmt w:val="bullet"/>
      <w:lvlText w:val=""/>
      <w:lvlJc w:val="left"/>
      <w:pPr>
        <w:tabs>
          <w:tab w:val="num" w:pos="2934"/>
        </w:tabs>
        <w:ind w:left="2934" w:hanging="360"/>
      </w:pPr>
      <w:rPr>
        <w:rFonts w:ascii="Symbol" w:hAnsi="Symbol" w:hint="default"/>
      </w:rPr>
    </w:lvl>
    <w:lvl w:ilvl="4" w:tplc="0C0A0003" w:tentative="1">
      <w:start w:val="1"/>
      <w:numFmt w:val="bullet"/>
      <w:lvlText w:val="o"/>
      <w:lvlJc w:val="left"/>
      <w:pPr>
        <w:tabs>
          <w:tab w:val="num" w:pos="3654"/>
        </w:tabs>
        <w:ind w:left="3654" w:hanging="360"/>
      </w:pPr>
      <w:rPr>
        <w:rFonts w:ascii="Courier New" w:hAnsi="Courier New" w:hint="default"/>
      </w:rPr>
    </w:lvl>
    <w:lvl w:ilvl="5" w:tplc="0C0A0005" w:tentative="1">
      <w:start w:val="1"/>
      <w:numFmt w:val="bullet"/>
      <w:lvlText w:val=""/>
      <w:lvlJc w:val="left"/>
      <w:pPr>
        <w:tabs>
          <w:tab w:val="num" w:pos="4374"/>
        </w:tabs>
        <w:ind w:left="4374" w:hanging="360"/>
      </w:pPr>
      <w:rPr>
        <w:rFonts w:ascii="Wingdings" w:hAnsi="Wingdings" w:hint="default"/>
      </w:rPr>
    </w:lvl>
    <w:lvl w:ilvl="6" w:tplc="0C0A0001" w:tentative="1">
      <w:start w:val="1"/>
      <w:numFmt w:val="bullet"/>
      <w:lvlText w:val=""/>
      <w:lvlJc w:val="left"/>
      <w:pPr>
        <w:tabs>
          <w:tab w:val="num" w:pos="5094"/>
        </w:tabs>
        <w:ind w:left="5094" w:hanging="360"/>
      </w:pPr>
      <w:rPr>
        <w:rFonts w:ascii="Symbol" w:hAnsi="Symbol" w:hint="default"/>
      </w:rPr>
    </w:lvl>
    <w:lvl w:ilvl="7" w:tplc="0C0A0003" w:tentative="1">
      <w:start w:val="1"/>
      <w:numFmt w:val="bullet"/>
      <w:lvlText w:val="o"/>
      <w:lvlJc w:val="left"/>
      <w:pPr>
        <w:tabs>
          <w:tab w:val="num" w:pos="5814"/>
        </w:tabs>
        <w:ind w:left="5814" w:hanging="360"/>
      </w:pPr>
      <w:rPr>
        <w:rFonts w:ascii="Courier New" w:hAnsi="Courier New" w:hint="default"/>
      </w:rPr>
    </w:lvl>
    <w:lvl w:ilvl="8" w:tplc="0C0A0005" w:tentative="1">
      <w:start w:val="1"/>
      <w:numFmt w:val="bullet"/>
      <w:lvlText w:val=""/>
      <w:lvlJc w:val="left"/>
      <w:pPr>
        <w:tabs>
          <w:tab w:val="num" w:pos="6534"/>
        </w:tabs>
        <w:ind w:left="6534"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0DB"/>
    <w:rsid w:val="00090A19"/>
    <w:rsid w:val="000C0CF4"/>
    <w:rsid w:val="00104827"/>
    <w:rsid w:val="00177D6D"/>
    <w:rsid w:val="001C2E81"/>
    <w:rsid w:val="00242C86"/>
    <w:rsid w:val="00282334"/>
    <w:rsid w:val="002A35AB"/>
    <w:rsid w:val="002A6F8D"/>
    <w:rsid w:val="003919BB"/>
    <w:rsid w:val="0041792D"/>
    <w:rsid w:val="004473D1"/>
    <w:rsid w:val="004B173F"/>
    <w:rsid w:val="005065FF"/>
    <w:rsid w:val="00585D62"/>
    <w:rsid w:val="005C0ADE"/>
    <w:rsid w:val="005D40DB"/>
    <w:rsid w:val="00633CDF"/>
    <w:rsid w:val="006F1A95"/>
    <w:rsid w:val="00731C35"/>
    <w:rsid w:val="00747401"/>
    <w:rsid w:val="007952E4"/>
    <w:rsid w:val="007A4075"/>
    <w:rsid w:val="007F2894"/>
    <w:rsid w:val="00805AD1"/>
    <w:rsid w:val="00822476"/>
    <w:rsid w:val="00851F91"/>
    <w:rsid w:val="008542B2"/>
    <w:rsid w:val="00997EA3"/>
    <w:rsid w:val="00A044E4"/>
    <w:rsid w:val="00A104D4"/>
    <w:rsid w:val="00A12F21"/>
    <w:rsid w:val="00A21B9A"/>
    <w:rsid w:val="00A874FF"/>
    <w:rsid w:val="00B04835"/>
    <w:rsid w:val="00B44F36"/>
    <w:rsid w:val="00B6435E"/>
    <w:rsid w:val="00B9734F"/>
    <w:rsid w:val="00BA4673"/>
    <w:rsid w:val="00C368EA"/>
    <w:rsid w:val="00C85D98"/>
    <w:rsid w:val="00CB3FC7"/>
    <w:rsid w:val="00CF6AE7"/>
    <w:rsid w:val="00D11252"/>
    <w:rsid w:val="00D148F0"/>
    <w:rsid w:val="00D46174"/>
    <w:rsid w:val="00D97739"/>
    <w:rsid w:val="00DE3176"/>
    <w:rsid w:val="00E028F9"/>
    <w:rsid w:val="00E47D84"/>
    <w:rsid w:val="00E64331"/>
    <w:rsid w:val="00E65E96"/>
    <w:rsid w:val="00E833F1"/>
    <w:rsid w:val="00EA1F83"/>
    <w:rsid w:val="00EA7286"/>
    <w:rsid w:val="00EB20C7"/>
    <w:rsid w:val="00F0129E"/>
    <w:rsid w:val="00F10D39"/>
    <w:rsid w:val="00F945D9"/>
    <w:rsid w:val="00FB0D28"/>
    <w:rsid w:val="00FF5A51"/>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FBCC68C-6BFD-4B48-B0D9-21F610833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40DB"/>
    <w:pPr>
      <w:spacing w:after="200" w:line="276" w:lineRule="auto"/>
    </w:pPr>
    <w:rPr>
      <w:lang w:val="es-AR"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0A19"/>
    <w:pPr>
      <w:tabs>
        <w:tab w:val="center" w:pos="4252"/>
        <w:tab w:val="right" w:pos="8504"/>
      </w:tabs>
      <w:spacing w:after="0" w:line="240" w:lineRule="auto"/>
    </w:pPr>
    <w:rPr>
      <w:rFonts w:ascii="Times New Roman" w:hAnsi="Times New Roman"/>
      <w:sz w:val="24"/>
      <w:szCs w:val="24"/>
      <w:lang w:val="es-ES" w:eastAsia="es-ES"/>
    </w:rPr>
  </w:style>
  <w:style w:type="character" w:customStyle="1" w:styleId="PiedepginaCar">
    <w:name w:val="Pie de página Car"/>
    <w:basedOn w:val="Fuentedeprrafopredeter"/>
    <w:link w:val="Piedepgina"/>
    <w:uiPriority w:val="99"/>
    <w:semiHidden/>
    <w:locked/>
    <w:rsid w:val="00E028F9"/>
    <w:rPr>
      <w:rFonts w:cs="Times New Roman"/>
      <w:lang w:val="es-A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9925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456</Words>
  <Characters>2510</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PROGRAMA DE ESTUDIOS</vt:lpstr>
    </vt:vector>
  </TitlesOfParts>
  <Company>Hewlett-Packard Company</Company>
  <LinksUpToDate>false</LinksUpToDate>
  <CharactersWithSpaces>2961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PROGRAMA DE ESTUDIOS</dc:title>
  <dc:creator>user</dc:creator>
  <cp:lastModifiedBy>pc</cp:lastModifiedBy>
  <cp:revision>2</cp:revision>
  <cp:lastPrinted>2015-06-12T02:44:00Z</cp:lastPrinted>
  <dcterms:created xsi:type="dcterms:W3CDTF">2024-05-21T12:50:00Z</dcterms:created>
  <dcterms:modified xsi:type="dcterms:W3CDTF">2024-05-21T12:50:00Z</dcterms:modified>
</cp:coreProperties>
</file>