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861" w:rsidRPr="00921861" w:rsidRDefault="00921861" w:rsidP="00921861">
      <w:pPr>
        <w:jc w:val="center"/>
        <w:rPr>
          <w:b/>
          <w:sz w:val="20"/>
          <w:szCs w:val="20"/>
        </w:rPr>
      </w:pPr>
      <w:r>
        <w:rPr>
          <w:b/>
          <w:noProof/>
          <w:sz w:val="20"/>
          <w:szCs w:val="20"/>
          <w:lang w:val="es-AR" w:eastAsia="es-A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-280035</wp:posOffset>
            </wp:positionH>
            <wp:positionV relativeFrom="paragraph">
              <wp:posOffset>0</wp:posOffset>
            </wp:positionV>
            <wp:extent cx="733527" cy="981212"/>
            <wp:effectExtent l="0" t="0" r="9525" b="9525"/>
            <wp:wrapThrough wrapText="bothSides">
              <wp:wrapPolygon edited="0">
                <wp:start x="17392" y="0"/>
                <wp:lineTo x="0" y="2097"/>
                <wp:lineTo x="0" y="18874"/>
                <wp:lineTo x="7855" y="21390"/>
                <wp:lineTo x="8416" y="21390"/>
                <wp:lineTo x="12904" y="21390"/>
                <wp:lineTo x="21319" y="17196"/>
                <wp:lineTo x="21319" y="839"/>
                <wp:lineTo x="20758" y="0"/>
                <wp:lineTo x="17392" y="0"/>
              </wp:wrapPolygon>
            </wp:wrapThrough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lind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527" cy="9812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1861">
        <w:rPr>
          <w:b/>
          <w:sz w:val="20"/>
          <w:szCs w:val="20"/>
        </w:rPr>
        <w:t>ESCUELA DE EDUCACIÓN TÉCNICA Nº1</w:t>
      </w:r>
    </w:p>
    <w:p w:rsidR="00921861" w:rsidRPr="00921861" w:rsidRDefault="00921861" w:rsidP="00921861">
      <w:pPr>
        <w:jc w:val="center"/>
        <w:rPr>
          <w:b/>
          <w:sz w:val="20"/>
          <w:szCs w:val="20"/>
        </w:rPr>
      </w:pPr>
      <w:r w:rsidRPr="00921861">
        <w:rPr>
          <w:b/>
          <w:sz w:val="20"/>
          <w:szCs w:val="20"/>
        </w:rPr>
        <w:t>“Gral. Manuel Nicolás Savio”</w:t>
      </w:r>
    </w:p>
    <w:p w:rsidR="00921861" w:rsidRPr="00921861" w:rsidRDefault="00921861" w:rsidP="00921861">
      <w:pPr>
        <w:jc w:val="center"/>
        <w:rPr>
          <w:b/>
          <w:sz w:val="20"/>
          <w:szCs w:val="20"/>
        </w:rPr>
      </w:pPr>
      <w:r w:rsidRPr="00921861">
        <w:rPr>
          <w:b/>
          <w:sz w:val="20"/>
          <w:szCs w:val="20"/>
        </w:rPr>
        <w:t>El Talar – Tigre</w:t>
      </w:r>
    </w:p>
    <w:p w:rsidR="00921861" w:rsidRDefault="00921861" w:rsidP="00921861">
      <w:pPr>
        <w:rPr>
          <w:b/>
        </w:rPr>
      </w:pPr>
    </w:p>
    <w:p w:rsidR="00921861" w:rsidRDefault="00921861" w:rsidP="00921861">
      <w:pPr>
        <w:jc w:val="center"/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1861"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PROGRAMA DE ESTUDIOS</w:t>
      </w:r>
      <w:r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(previos)</w:t>
      </w:r>
    </w:p>
    <w:p w:rsidR="004502F8" w:rsidRDefault="004502F8" w:rsidP="00921861">
      <w:pPr>
        <w:jc w:val="center"/>
        <w:rPr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_GoBack"/>
      <w:bookmarkEnd w:id="0"/>
    </w:p>
    <w:p w:rsidR="00921861" w:rsidRPr="00921861" w:rsidRDefault="00921861" w:rsidP="00921861">
      <w:pPr>
        <w:jc w:val="center"/>
        <w:rPr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1861">
        <w:rPr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Educación Cívica 1º año.</w:t>
      </w:r>
    </w:p>
    <w:p w:rsidR="00E26E39" w:rsidRDefault="00062ABE"/>
    <w:p w:rsidR="00921861" w:rsidRDefault="00921861"/>
    <w:p w:rsidR="00921861" w:rsidRDefault="00921861"/>
    <w:p w:rsidR="00921861" w:rsidRDefault="00921861" w:rsidP="00921861">
      <w:pPr>
        <w:jc w:val="both"/>
        <w:rPr>
          <w:sz w:val="28"/>
          <w:szCs w:val="28"/>
        </w:rPr>
      </w:pPr>
      <w:r w:rsidRPr="00921861">
        <w:rPr>
          <w:b/>
          <w:sz w:val="28"/>
          <w:szCs w:val="28"/>
          <w:u w:val="single"/>
        </w:rPr>
        <w:t>Unidad I:</w:t>
      </w:r>
      <w:r>
        <w:rPr>
          <w:b/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El hombre:</w:t>
      </w:r>
    </w:p>
    <w:p w:rsidR="00921861" w:rsidRDefault="00921861" w:rsidP="00921861">
      <w:pPr>
        <w:jc w:val="both"/>
        <w:rPr>
          <w:sz w:val="28"/>
          <w:szCs w:val="28"/>
        </w:rPr>
      </w:pPr>
      <w:r>
        <w:rPr>
          <w:sz w:val="28"/>
          <w:szCs w:val="28"/>
        </w:rPr>
        <w:t>Orígenes y características. El hombre un ser social, Sus relaciones la familia:  deberes de la familia, fuente de afecto y educación. Las diversas formas de familias. El grupo de pares, roles, relaciones democráticas y solidarias: sujetos sociales.</w:t>
      </w:r>
      <w:r>
        <w:rPr>
          <w:sz w:val="28"/>
          <w:szCs w:val="28"/>
        </w:rPr>
        <w:tab/>
      </w:r>
    </w:p>
    <w:p w:rsidR="00E04C83" w:rsidRDefault="00E04C83" w:rsidP="00921861">
      <w:pPr>
        <w:jc w:val="both"/>
        <w:rPr>
          <w:sz w:val="28"/>
          <w:szCs w:val="28"/>
        </w:rPr>
      </w:pPr>
    </w:p>
    <w:p w:rsidR="00921861" w:rsidRDefault="00921861" w:rsidP="00E04C83">
      <w:pPr>
        <w:jc w:val="both"/>
        <w:rPr>
          <w:sz w:val="28"/>
          <w:szCs w:val="28"/>
        </w:rPr>
      </w:pPr>
      <w:r w:rsidRPr="00921861">
        <w:rPr>
          <w:b/>
          <w:sz w:val="28"/>
          <w:szCs w:val="28"/>
          <w:u w:val="single"/>
        </w:rPr>
        <w:t>Unidad I</w:t>
      </w:r>
      <w:r w:rsidR="00E04C83">
        <w:rPr>
          <w:b/>
          <w:sz w:val="28"/>
          <w:szCs w:val="28"/>
          <w:u w:val="single"/>
        </w:rPr>
        <w:t>I</w:t>
      </w:r>
      <w:r w:rsidRPr="00921861">
        <w:rPr>
          <w:b/>
          <w:sz w:val="28"/>
          <w:szCs w:val="28"/>
          <w:u w:val="single"/>
        </w:rPr>
        <w:t>:</w:t>
      </w:r>
      <w:r w:rsidR="00E04C83">
        <w:rPr>
          <w:b/>
          <w:sz w:val="28"/>
          <w:szCs w:val="28"/>
          <w:u w:val="single"/>
        </w:rPr>
        <w:t xml:space="preserve"> </w:t>
      </w:r>
      <w:r w:rsidR="00E04C83" w:rsidRPr="00E04C83">
        <w:rPr>
          <w:sz w:val="28"/>
          <w:szCs w:val="28"/>
        </w:rPr>
        <w:t>La escuela:</w:t>
      </w:r>
    </w:p>
    <w:p w:rsidR="00E04C83" w:rsidRPr="00E04C83" w:rsidRDefault="00E04C83" w:rsidP="00E04C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La importancia de la inserción y permanencia en la escuela. La importancia de la escuela en la comunidad. disciplina, autodisciplina, autoridad y autoritarismo. Centro de estudiantes. Asociación Cooperadora, problemáticas en las escuelas.  </w:t>
      </w:r>
      <w:r>
        <w:rPr>
          <w:sz w:val="28"/>
          <w:szCs w:val="28"/>
        </w:rPr>
        <w:tab/>
      </w:r>
    </w:p>
    <w:p w:rsidR="00E04C83" w:rsidRDefault="00E04C83" w:rsidP="00921861">
      <w:pPr>
        <w:rPr>
          <w:sz w:val="28"/>
          <w:szCs w:val="28"/>
        </w:rPr>
      </w:pPr>
    </w:p>
    <w:p w:rsidR="00E04C83" w:rsidRDefault="00E04C83" w:rsidP="004502F8">
      <w:pPr>
        <w:jc w:val="both"/>
        <w:rPr>
          <w:sz w:val="28"/>
          <w:szCs w:val="28"/>
        </w:rPr>
      </w:pPr>
      <w:r w:rsidRPr="00921861">
        <w:rPr>
          <w:b/>
          <w:sz w:val="28"/>
          <w:szCs w:val="28"/>
          <w:u w:val="single"/>
        </w:rPr>
        <w:t>Unidad I</w:t>
      </w:r>
      <w:r>
        <w:rPr>
          <w:b/>
          <w:sz w:val="28"/>
          <w:szCs w:val="28"/>
          <w:u w:val="single"/>
        </w:rPr>
        <w:t>I</w:t>
      </w:r>
      <w:r>
        <w:rPr>
          <w:b/>
          <w:sz w:val="28"/>
          <w:szCs w:val="28"/>
          <w:u w:val="single"/>
        </w:rPr>
        <w:t>I</w:t>
      </w:r>
      <w:r w:rsidRPr="00921861">
        <w:rPr>
          <w:b/>
          <w:sz w:val="28"/>
          <w:szCs w:val="28"/>
          <w:u w:val="single"/>
        </w:rPr>
        <w:t>:</w:t>
      </w:r>
      <w:r>
        <w:rPr>
          <w:b/>
          <w:sz w:val="28"/>
          <w:szCs w:val="28"/>
          <w:u w:val="single"/>
        </w:rPr>
        <w:t xml:space="preserve"> </w:t>
      </w:r>
      <w:r w:rsidRPr="00E04C83">
        <w:rPr>
          <w:sz w:val="28"/>
          <w:szCs w:val="28"/>
        </w:rPr>
        <w:t>El barrio</w:t>
      </w:r>
      <w:r>
        <w:rPr>
          <w:sz w:val="28"/>
          <w:szCs w:val="28"/>
        </w:rPr>
        <w:t>:</w:t>
      </w:r>
    </w:p>
    <w:p w:rsidR="004502F8" w:rsidRDefault="004502F8" w:rsidP="004502F8">
      <w:pPr>
        <w:jc w:val="both"/>
        <w:rPr>
          <w:sz w:val="28"/>
          <w:szCs w:val="28"/>
        </w:rPr>
      </w:pPr>
      <w:r>
        <w:rPr>
          <w:sz w:val="28"/>
          <w:szCs w:val="28"/>
        </w:rPr>
        <w:t>La comunidad, características, ubicación geográfica, las actividades que se desarrollan, las instituciones, carencias y dificultades, posibles soluciones. participación ciudadana de los jóvenes, problemáticas actuales.</w:t>
      </w:r>
    </w:p>
    <w:p w:rsidR="004502F8" w:rsidRDefault="004502F8" w:rsidP="004502F8">
      <w:pPr>
        <w:rPr>
          <w:sz w:val="28"/>
          <w:szCs w:val="28"/>
        </w:rPr>
      </w:pPr>
    </w:p>
    <w:p w:rsidR="00E04C83" w:rsidRDefault="004502F8" w:rsidP="004502F8">
      <w:pPr>
        <w:rPr>
          <w:sz w:val="28"/>
          <w:szCs w:val="28"/>
        </w:rPr>
      </w:pPr>
      <w:r w:rsidRPr="00921861">
        <w:rPr>
          <w:b/>
          <w:sz w:val="28"/>
          <w:szCs w:val="28"/>
          <w:u w:val="single"/>
        </w:rPr>
        <w:t>Unidad I</w:t>
      </w:r>
      <w:r>
        <w:rPr>
          <w:b/>
          <w:sz w:val="28"/>
          <w:szCs w:val="28"/>
          <w:u w:val="single"/>
        </w:rPr>
        <w:t>V</w:t>
      </w:r>
      <w:r w:rsidRPr="00921861">
        <w:rPr>
          <w:b/>
          <w:sz w:val="28"/>
          <w:szCs w:val="28"/>
          <w:u w:val="single"/>
        </w:rPr>
        <w:t>:</w:t>
      </w:r>
      <w:r>
        <w:rPr>
          <w:b/>
          <w:sz w:val="28"/>
          <w:szCs w:val="28"/>
          <w:u w:val="single"/>
        </w:rPr>
        <w:t xml:space="preserve"> </w:t>
      </w:r>
      <w:r w:rsidRPr="00E04C83">
        <w:rPr>
          <w:sz w:val="28"/>
          <w:szCs w:val="28"/>
        </w:rPr>
        <w:t>El</w:t>
      </w:r>
      <w:r>
        <w:rPr>
          <w:sz w:val="28"/>
          <w:szCs w:val="28"/>
        </w:rPr>
        <w:t xml:space="preserve"> municipio:</w:t>
      </w:r>
    </w:p>
    <w:p w:rsidR="004502F8" w:rsidRDefault="004502F8" w:rsidP="004502F8">
      <w:pPr>
        <w:rPr>
          <w:sz w:val="28"/>
          <w:szCs w:val="28"/>
        </w:rPr>
      </w:pPr>
      <w:r>
        <w:rPr>
          <w:sz w:val="28"/>
          <w:szCs w:val="28"/>
        </w:rPr>
        <w:t>Definición de municipio, origen, evolución, organización, función de las autoridades, fondos municipales, formas de comunicación, participación ciudadana, carencias del mismo.</w:t>
      </w:r>
    </w:p>
    <w:p w:rsidR="004502F8" w:rsidRPr="004502F8" w:rsidRDefault="004502F8" w:rsidP="004502F8">
      <w:pPr>
        <w:rPr>
          <w:sz w:val="28"/>
          <w:szCs w:val="28"/>
        </w:rPr>
      </w:pPr>
    </w:p>
    <w:p w:rsidR="004502F8" w:rsidRPr="004502F8" w:rsidRDefault="004502F8" w:rsidP="004502F8">
      <w:pPr>
        <w:rPr>
          <w:sz w:val="28"/>
          <w:szCs w:val="28"/>
        </w:rPr>
      </w:pPr>
    </w:p>
    <w:p w:rsidR="004502F8" w:rsidRDefault="004502F8" w:rsidP="004502F8">
      <w:pPr>
        <w:rPr>
          <w:sz w:val="28"/>
          <w:szCs w:val="28"/>
        </w:rPr>
      </w:pPr>
    </w:p>
    <w:p w:rsidR="004502F8" w:rsidRPr="004502F8" w:rsidRDefault="004502F8" w:rsidP="004502F8">
      <w:pPr>
        <w:jc w:val="both"/>
        <w:rPr>
          <w:rFonts w:ascii="Calisto MT" w:hAnsi="Calisto MT"/>
          <w:lang w:eastAsia="en-US"/>
        </w:rPr>
      </w:pPr>
      <w:r>
        <w:rPr>
          <w:sz w:val="28"/>
          <w:szCs w:val="28"/>
        </w:rPr>
        <w:tab/>
        <w:t xml:space="preserve">                                                                            </w:t>
      </w:r>
      <w:r w:rsidRPr="004502F8">
        <w:rPr>
          <w:rFonts w:ascii="Calisto MT" w:hAnsi="Calisto MT"/>
          <w:lang w:eastAsia="en-US"/>
        </w:rPr>
        <w:t xml:space="preserve">Dpto. Cs.Soc. </w:t>
      </w:r>
    </w:p>
    <w:p w:rsidR="004502F8" w:rsidRPr="004502F8" w:rsidRDefault="004502F8" w:rsidP="004502F8">
      <w:pPr>
        <w:spacing w:line="259" w:lineRule="auto"/>
        <w:jc w:val="both"/>
        <w:rPr>
          <w:rFonts w:asciiTheme="minorHAnsi" w:eastAsiaTheme="minorHAnsi" w:hAnsiTheme="minorHAnsi" w:cstheme="minorBidi"/>
          <w:sz w:val="32"/>
          <w:szCs w:val="32"/>
          <w:lang w:val="es-AR" w:eastAsia="en-US"/>
        </w:rPr>
      </w:pPr>
      <w:r w:rsidRPr="004502F8">
        <w:rPr>
          <w:rFonts w:ascii="Calisto MT" w:hAnsi="Calisto MT"/>
          <w:lang w:eastAsia="en-US"/>
        </w:rPr>
        <w:t xml:space="preserve">                                                                                              Prof. Alasi Mónica</w:t>
      </w:r>
    </w:p>
    <w:p w:rsidR="004502F8" w:rsidRPr="004502F8" w:rsidRDefault="004502F8" w:rsidP="004502F8">
      <w:pPr>
        <w:tabs>
          <w:tab w:val="left" w:pos="6645"/>
        </w:tabs>
        <w:rPr>
          <w:sz w:val="28"/>
          <w:szCs w:val="28"/>
          <w:lang w:val="es-AR"/>
        </w:rPr>
      </w:pPr>
    </w:p>
    <w:sectPr w:rsidR="004502F8" w:rsidRPr="004502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2ABE" w:rsidRDefault="00062ABE" w:rsidP="004502F8">
      <w:r>
        <w:separator/>
      </w:r>
    </w:p>
  </w:endnote>
  <w:endnote w:type="continuationSeparator" w:id="0">
    <w:p w:rsidR="00062ABE" w:rsidRDefault="00062ABE" w:rsidP="00450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02F8" w:rsidRDefault="004502F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02F8" w:rsidRDefault="004502F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02F8" w:rsidRDefault="004502F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2ABE" w:rsidRDefault="00062ABE" w:rsidP="004502F8">
      <w:r>
        <w:separator/>
      </w:r>
    </w:p>
  </w:footnote>
  <w:footnote w:type="continuationSeparator" w:id="0">
    <w:p w:rsidR="00062ABE" w:rsidRDefault="00062ABE" w:rsidP="004502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02F8" w:rsidRDefault="004502F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02F8" w:rsidRDefault="004502F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02F8" w:rsidRDefault="004502F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861"/>
    <w:rsid w:val="00062ABE"/>
    <w:rsid w:val="004502F8"/>
    <w:rsid w:val="008C4F6B"/>
    <w:rsid w:val="00921861"/>
    <w:rsid w:val="00C530E9"/>
    <w:rsid w:val="00E04C83"/>
    <w:rsid w:val="00FD0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300CC4"/>
  <w15:chartTrackingRefBased/>
  <w15:docId w15:val="{788A3E17-40F6-4DDC-B501-17A1C208D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18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502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502F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4502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502F8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204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1</cp:revision>
  <dcterms:created xsi:type="dcterms:W3CDTF">2022-05-17T11:35:00Z</dcterms:created>
  <dcterms:modified xsi:type="dcterms:W3CDTF">2022-05-17T11:53:00Z</dcterms:modified>
</cp:coreProperties>
</file>