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0C5" w:rsidRDefault="004930C5" w:rsidP="004930C5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 xml:space="preserve">PROGRAMA DE ESTUDIOS   </w:t>
      </w:r>
    </w:p>
    <w:p w:rsidR="007302A8" w:rsidRDefault="004930C5" w:rsidP="004930C5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ESPACIO CURRICULAR/TTP:            Prácticas del Lenguaje</w:t>
      </w:r>
      <w:r w:rsidR="006C76D0">
        <w:rPr>
          <w:b/>
          <w:sz w:val="24"/>
          <w:szCs w:val="24"/>
        </w:rPr>
        <w:t xml:space="preserve"> 1</w:t>
      </w:r>
      <w:r w:rsidR="007302A8">
        <w:rPr>
          <w:b/>
          <w:sz w:val="24"/>
          <w:szCs w:val="24"/>
        </w:rPr>
        <w:t>° año</w:t>
      </w:r>
    </w:p>
    <w:p w:rsidR="004930C5" w:rsidRPr="00E64331" w:rsidRDefault="004930C5" w:rsidP="004930C5">
      <w:pPr>
        <w:rPr>
          <w:b/>
          <w:sz w:val="28"/>
          <w:szCs w:val="24"/>
        </w:rPr>
      </w:pPr>
      <w:r>
        <w:rPr>
          <w:b/>
          <w:sz w:val="24"/>
          <w:szCs w:val="24"/>
        </w:rPr>
        <w:t xml:space="preserve"> MODALIDAD:</w:t>
      </w:r>
      <w:r w:rsidR="007302A8">
        <w:rPr>
          <w:b/>
          <w:sz w:val="24"/>
          <w:szCs w:val="24"/>
        </w:rPr>
        <w:t xml:space="preserve"> materia previa</w:t>
      </w:r>
    </w:p>
    <w:p w:rsidR="004930C5" w:rsidRDefault="004930C5" w:rsidP="004930C5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PROFESOR/A:</w:t>
      </w:r>
      <w:r w:rsidR="006B09A9">
        <w:rPr>
          <w:b/>
          <w:sz w:val="24"/>
          <w:szCs w:val="24"/>
        </w:rPr>
        <w:t xml:space="preserve"> todos</w:t>
      </w:r>
    </w:p>
    <w:p w:rsidR="004930C5" w:rsidRPr="00716BB0" w:rsidRDefault="004930C5" w:rsidP="004930C5">
      <w:pPr>
        <w:rPr>
          <w:b/>
          <w:u w:val="single"/>
        </w:rPr>
      </w:pPr>
      <w:bookmarkStart w:id="0" w:name="_GoBack"/>
      <w:bookmarkEnd w:id="0"/>
      <w:r w:rsidRPr="00716BB0">
        <w:rPr>
          <w:b/>
          <w:u w:val="single"/>
        </w:rPr>
        <w:t>CONTENIDOS</w:t>
      </w:r>
    </w:p>
    <w:p w:rsidR="006C76D0" w:rsidRPr="00047CCF" w:rsidRDefault="006C76D0" w:rsidP="006C76D0">
      <w:pPr>
        <w:rPr>
          <w:b/>
          <w:sz w:val="24"/>
          <w:szCs w:val="24"/>
        </w:rPr>
      </w:pPr>
      <w:r w:rsidRPr="00047CCF">
        <w:rPr>
          <w:b/>
          <w:sz w:val="24"/>
          <w:szCs w:val="24"/>
        </w:rPr>
        <w:t xml:space="preserve">Unidad 1: </w:t>
      </w:r>
      <w:r w:rsidRPr="00047CCF">
        <w:t xml:space="preserve">MITOS. Características y tipos de mitos. Personajes. Secuencia y estructura narrativa. Modelo </w:t>
      </w:r>
      <w:proofErr w:type="spellStart"/>
      <w:r w:rsidRPr="00047CCF">
        <w:t>actancial</w:t>
      </w:r>
      <w:proofErr w:type="spellEnd"/>
      <w:r w:rsidRPr="00047CCF">
        <w:t xml:space="preserve">. Leyenda. </w:t>
      </w:r>
      <w:proofErr w:type="spellStart"/>
      <w:r w:rsidRPr="00047CCF">
        <w:t>Caracteristicas</w:t>
      </w:r>
      <w:proofErr w:type="spellEnd"/>
      <w:r w:rsidRPr="00047CCF">
        <w:t>. Texto, párrafo y oración. Procedimientos de formación de palabras (derivación y composición), prefijos y sufijos, familia de palabras.  El sustantivo. Criterio sintáctico, semántico y morfológico. Formación de sustantivos abstractos</w:t>
      </w:r>
      <w:r>
        <w:t>. P</w:t>
      </w:r>
      <w:r w:rsidRPr="00047CCF">
        <w:t xml:space="preserve">refijos, sufijos y ortografía; reglas de </w:t>
      </w:r>
      <w:proofErr w:type="spellStart"/>
      <w:r w:rsidRPr="00047CCF">
        <w:t>tildación</w:t>
      </w:r>
      <w:proofErr w:type="spellEnd"/>
      <w:r w:rsidRPr="00047CCF">
        <w:t xml:space="preserve">, diptongo, hiato, tilde diacrítica, tilde enfática. </w:t>
      </w:r>
      <w:proofErr w:type="spellStart"/>
      <w:r w:rsidRPr="00047CCF">
        <w:t>Tildación</w:t>
      </w:r>
      <w:proofErr w:type="spellEnd"/>
      <w:r w:rsidRPr="00047CCF">
        <w:t xml:space="preserve"> de pronombres interrogativos y exclamativos.</w:t>
      </w:r>
    </w:p>
    <w:p w:rsidR="006C76D0" w:rsidRPr="00FF7766" w:rsidRDefault="006C76D0" w:rsidP="006C76D0">
      <w:r w:rsidRPr="00047CCF">
        <w:rPr>
          <w:b/>
          <w:sz w:val="24"/>
          <w:szCs w:val="24"/>
        </w:rPr>
        <w:t xml:space="preserve">Unidad 2: </w:t>
      </w:r>
      <w:r w:rsidRPr="00047CCF">
        <w:t>CUENTOS TRADICIONALES.  Características de los cuentos tradicionales. Acciones narrativas principales y secundarias.  Conflicto narrativo.  Tipos de narradores</w:t>
      </w:r>
      <w:r>
        <w:t xml:space="preserve">.  </w:t>
      </w:r>
      <w:r w:rsidRPr="00047CCF">
        <w:t>Conectores lógicos y temporales. La comunicación. Circuito de la comunicación: componentes, registros.  Los adjetivos: criterio sintáctico, semántico y morfológico.  Grados de significación.</w:t>
      </w:r>
    </w:p>
    <w:p w:rsidR="006C76D0" w:rsidRPr="00047CCF" w:rsidRDefault="006C76D0" w:rsidP="006C76D0">
      <w:r w:rsidRPr="00047CCF">
        <w:rPr>
          <w:b/>
          <w:sz w:val="24"/>
          <w:szCs w:val="24"/>
        </w:rPr>
        <w:t xml:space="preserve">Unidad 3: </w:t>
      </w:r>
      <w:r w:rsidRPr="00047CCF">
        <w:t>LAS CARTAS FORMALES. Características de las cartas informales  y formales (solicitud, reclamo, agradecimiento y carta de opinión).  Correo electrónico.  Datos del sobre.</w:t>
      </w:r>
      <w:r>
        <w:t xml:space="preserve"> </w:t>
      </w:r>
      <w:r w:rsidRPr="00047CCF">
        <w:t xml:space="preserve">Clases de oraciones y verbos según la intención del emisor.  Funciones del lenguaje.  Lengua y </w:t>
      </w:r>
      <w:proofErr w:type="spellStart"/>
      <w:r w:rsidRPr="00047CCF">
        <w:t>lectos</w:t>
      </w:r>
      <w:proofErr w:type="spellEnd"/>
      <w:r w:rsidRPr="00047CCF">
        <w:t>.  Los artículos.</w:t>
      </w:r>
      <w:r>
        <w:t xml:space="preserve"> </w:t>
      </w:r>
      <w:r w:rsidRPr="00047CCF">
        <w:t>Usos del punto y las mayúsculas.  Signos de entonación.</w:t>
      </w:r>
    </w:p>
    <w:p w:rsidR="006C76D0" w:rsidRPr="00FF7766" w:rsidRDefault="006C76D0" w:rsidP="006C76D0">
      <w:r w:rsidRPr="00047CCF">
        <w:rPr>
          <w:b/>
          <w:sz w:val="24"/>
          <w:szCs w:val="24"/>
        </w:rPr>
        <w:t xml:space="preserve">Unidad 4: </w:t>
      </w:r>
      <w:r w:rsidRPr="00047CCF">
        <w:t>LAS FÁBULAS.  Características de las fábulas.  Versiones, moraleja.  Diálogos en la narración.</w:t>
      </w:r>
      <w:r>
        <w:t xml:space="preserve"> O</w:t>
      </w:r>
      <w:r w:rsidRPr="00047CCF">
        <w:t>ración bimembre, sujeto y predicados simple y compuesto; sujeto tácito y desinencial.  Construcción sustantiva; modificadores del sustantivo (infinitivos y participios en construcciones sustantivas).  Conjunciones. Los pronombres  Personales, posesivos y demostrativos.</w:t>
      </w:r>
      <w:r>
        <w:t xml:space="preserve"> U</w:t>
      </w:r>
      <w:r w:rsidRPr="00047CCF">
        <w:t>so de la coma en enumeraciones y aclaraciones.  Raya y paréntesis.</w:t>
      </w:r>
    </w:p>
    <w:p w:rsidR="006C76D0" w:rsidRPr="00047CCF" w:rsidRDefault="006C76D0" w:rsidP="006C76D0">
      <w:r w:rsidRPr="00047CCF">
        <w:rPr>
          <w:b/>
          <w:sz w:val="24"/>
          <w:szCs w:val="24"/>
        </w:rPr>
        <w:t xml:space="preserve">Unidad 5: </w:t>
      </w:r>
      <w:r w:rsidRPr="00047CCF">
        <w:t>LAS POESÍAS.  Características de las poesías: recursos sonoros y de significado.  Construcción verbal: objeto directo e indirecto, verbos transitivos.  Construcción adjetiva: modificadores, sustantivación.</w:t>
      </w:r>
      <w:r>
        <w:t xml:space="preserve"> </w:t>
      </w:r>
      <w:r w:rsidRPr="00047CCF">
        <w:t xml:space="preserve">Coma por hipérbaton; </w:t>
      </w:r>
      <w:proofErr w:type="spellStart"/>
      <w:r w:rsidRPr="00047CCF">
        <w:t>tildación</w:t>
      </w:r>
      <w:proofErr w:type="spellEnd"/>
      <w:r w:rsidRPr="00047CCF">
        <w:t xml:space="preserve"> de verbos con enclíticos</w:t>
      </w:r>
    </w:p>
    <w:p w:rsidR="004930C5" w:rsidRPr="006C76D0" w:rsidRDefault="006C76D0" w:rsidP="004930C5">
      <w:r w:rsidRPr="00047CCF">
        <w:rPr>
          <w:b/>
          <w:sz w:val="24"/>
          <w:szCs w:val="24"/>
        </w:rPr>
        <w:t xml:space="preserve">Unidad 6: </w:t>
      </w:r>
      <w:r w:rsidRPr="00047CCF">
        <w:t>LAS NOVELAS.  Características de las novelas: estructura narrativa. Tipos de novelas: de aventuras, fantásticas, de terror, etc.  Síntesis argumental.</w:t>
      </w:r>
      <w:r>
        <w:t xml:space="preserve"> C</w:t>
      </w:r>
      <w:r w:rsidRPr="00047CCF">
        <w:t>onstrucción verbal: circunstanciales.  Construcción adverbial</w:t>
      </w:r>
      <w:r>
        <w:t>. C</w:t>
      </w:r>
      <w:r w:rsidRPr="00047CCF">
        <w:t>oma por elipsis.</w:t>
      </w:r>
      <w:r>
        <w:t xml:space="preserve"> T</w:t>
      </w:r>
      <w:r w:rsidRPr="00047CCF">
        <w:t xml:space="preserve">EXTOS PERIODÍSTICOS: nota informativa: pirámide invertida. Las seis preguntas básicas. </w:t>
      </w:r>
      <w:proofErr w:type="spellStart"/>
      <w:r w:rsidRPr="00047CCF">
        <w:t>Paratextos</w:t>
      </w:r>
      <w:proofErr w:type="spellEnd"/>
      <w:r w:rsidRPr="00047CCF">
        <w:t xml:space="preserve"> de las noticias.</w:t>
      </w:r>
      <w:r>
        <w:t xml:space="preserve"> </w:t>
      </w:r>
      <w:r w:rsidRPr="00047CCF">
        <w:t>Cita en estilo directo e indirecto.</w:t>
      </w:r>
    </w:p>
    <w:p w:rsidR="003A1683" w:rsidRDefault="005248A2" w:rsidP="003A1683">
      <w:pPr>
        <w:rPr>
          <w:i/>
        </w:rPr>
      </w:pPr>
      <w:r w:rsidRPr="00716BB0">
        <w:rPr>
          <w:b/>
        </w:rPr>
        <w:t xml:space="preserve">Textos literarios de lectura obligatoria </w:t>
      </w:r>
      <w:r w:rsidRPr="00716BB0">
        <w:t xml:space="preserve">(el estudiante deberá dar cuenta de al menos tres </w:t>
      </w:r>
      <w:proofErr w:type="gramStart"/>
      <w:r w:rsidRPr="00716BB0">
        <w:t>obras)</w:t>
      </w:r>
      <w:r w:rsidR="006C76D0" w:rsidRPr="003A1683">
        <w:rPr>
          <w:i/>
        </w:rPr>
        <w:t>Bibliografía</w:t>
      </w:r>
      <w:proofErr w:type="gramEnd"/>
      <w:r w:rsidR="006C76D0" w:rsidRPr="003A1683">
        <w:rPr>
          <w:i/>
        </w:rPr>
        <w:t xml:space="preserve">: textos trabajados durante el año (cuentos, novelas, poesías) </w:t>
      </w:r>
    </w:p>
    <w:p w:rsidR="003A1683" w:rsidRPr="003A1683" w:rsidRDefault="003A1683" w:rsidP="003A1683">
      <w:r w:rsidRPr="003A1683">
        <w:rPr>
          <w:b/>
          <w:i/>
          <w:sz w:val="20"/>
          <w:szCs w:val="24"/>
        </w:rPr>
        <w:t xml:space="preserve">El fantasma de </w:t>
      </w:r>
      <w:proofErr w:type="spellStart"/>
      <w:r w:rsidRPr="003A1683">
        <w:rPr>
          <w:b/>
          <w:i/>
          <w:sz w:val="20"/>
          <w:szCs w:val="24"/>
        </w:rPr>
        <w:t>Canterville</w:t>
      </w:r>
      <w:proofErr w:type="spellEnd"/>
      <w:r w:rsidRPr="003A1683">
        <w:rPr>
          <w:b/>
          <w:i/>
          <w:sz w:val="20"/>
          <w:szCs w:val="24"/>
        </w:rPr>
        <w:t>” Oscar, Wilde.</w:t>
      </w:r>
      <w:r>
        <w:t xml:space="preserve"> </w:t>
      </w:r>
      <w:r w:rsidRPr="003A1683">
        <w:rPr>
          <w:b/>
          <w:i/>
          <w:sz w:val="20"/>
          <w:szCs w:val="24"/>
        </w:rPr>
        <w:t>Lucas</w:t>
      </w:r>
      <w:r w:rsidRPr="003A1683">
        <w:rPr>
          <w:b/>
          <w:sz w:val="20"/>
          <w:szCs w:val="24"/>
        </w:rPr>
        <w:t xml:space="preserve">, </w:t>
      </w:r>
      <w:proofErr w:type="spellStart"/>
      <w:r w:rsidRPr="003A1683">
        <w:rPr>
          <w:b/>
          <w:sz w:val="20"/>
          <w:szCs w:val="24"/>
        </w:rPr>
        <w:t>Francine</w:t>
      </w:r>
      <w:proofErr w:type="spellEnd"/>
      <w:r w:rsidRPr="003A1683">
        <w:rPr>
          <w:b/>
          <w:sz w:val="20"/>
          <w:szCs w:val="24"/>
        </w:rPr>
        <w:t xml:space="preserve"> </w:t>
      </w:r>
      <w:proofErr w:type="spellStart"/>
      <w:proofErr w:type="gramStart"/>
      <w:r w:rsidRPr="003A1683">
        <w:rPr>
          <w:b/>
          <w:sz w:val="20"/>
          <w:szCs w:val="24"/>
        </w:rPr>
        <w:t>Ruel</w:t>
      </w:r>
      <w:proofErr w:type="spellEnd"/>
      <w:r>
        <w:t xml:space="preserve"> ,</w:t>
      </w:r>
      <w:proofErr w:type="gramEnd"/>
      <w:r>
        <w:t xml:space="preserve"> </w:t>
      </w:r>
      <w:r w:rsidRPr="003A1683">
        <w:rPr>
          <w:b/>
          <w:i/>
          <w:sz w:val="20"/>
          <w:szCs w:val="24"/>
        </w:rPr>
        <w:t>Mi planta de naranja lima, de Vasconcelos, José Mauro.</w:t>
      </w:r>
      <w:r>
        <w:t xml:space="preserve"> </w:t>
      </w:r>
      <w:proofErr w:type="gramStart"/>
      <w:r w:rsidRPr="003A1683">
        <w:rPr>
          <w:b/>
          <w:i/>
          <w:sz w:val="20"/>
          <w:szCs w:val="24"/>
        </w:rPr>
        <w:t>El  circulo</w:t>
      </w:r>
      <w:proofErr w:type="gramEnd"/>
      <w:r w:rsidRPr="003A1683">
        <w:rPr>
          <w:b/>
          <w:i/>
          <w:sz w:val="20"/>
          <w:szCs w:val="24"/>
        </w:rPr>
        <w:t xml:space="preserve"> de la </w:t>
      </w:r>
      <w:proofErr w:type="spellStart"/>
      <w:r w:rsidRPr="003A1683">
        <w:rPr>
          <w:b/>
          <w:i/>
          <w:sz w:val="20"/>
          <w:szCs w:val="24"/>
        </w:rPr>
        <w:t>suertea</w:t>
      </w:r>
      <w:proofErr w:type="spellEnd"/>
      <w:r w:rsidRPr="003A1683">
        <w:rPr>
          <w:b/>
          <w:i/>
          <w:sz w:val="20"/>
          <w:szCs w:val="24"/>
        </w:rPr>
        <w:t xml:space="preserve"> de Ferrari ,Andrea</w:t>
      </w:r>
      <w:r>
        <w:t xml:space="preserve"> -</w:t>
      </w:r>
      <w:r w:rsidRPr="003A1683">
        <w:rPr>
          <w:b/>
          <w:i/>
          <w:sz w:val="20"/>
          <w:szCs w:val="24"/>
        </w:rPr>
        <w:t>El misterio del Mayordomo de Norma Huidobro</w:t>
      </w:r>
      <w:r>
        <w:t xml:space="preserve">, </w:t>
      </w:r>
      <w:r w:rsidRPr="003A1683">
        <w:rPr>
          <w:b/>
          <w:i/>
          <w:sz w:val="20"/>
          <w:szCs w:val="24"/>
        </w:rPr>
        <w:t>La zapatera prodigiosa de Federico García Lorca</w:t>
      </w:r>
      <w:r>
        <w:t xml:space="preserve">, </w:t>
      </w:r>
      <w:r w:rsidRPr="003A1683">
        <w:rPr>
          <w:b/>
          <w:i/>
          <w:sz w:val="20"/>
          <w:szCs w:val="24"/>
        </w:rPr>
        <w:t xml:space="preserve">El principito de Saint – </w:t>
      </w:r>
      <w:proofErr w:type="spellStart"/>
      <w:r w:rsidRPr="003A1683">
        <w:rPr>
          <w:b/>
          <w:i/>
          <w:sz w:val="20"/>
          <w:szCs w:val="24"/>
        </w:rPr>
        <w:t>Exupéry</w:t>
      </w:r>
      <w:proofErr w:type="spellEnd"/>
      <w:r w:rsidRPr="003A1683">
        <w:rPr>
          <w:b/>
          <w:i/>
          <w:sz w:val="20"/>
          <w:szCs w:val="24"/>
        </w:rPr>
        <w:t xml:space="preserve"> , </w:t>
      </w:r>
      <w:proofErr w:type="spellStart"/>
      <w:r w:rsidRPr="003A1683">
        <w:rPr>
          <w:b/>
          <w:i/>
          <w:sz w:val="20"/>
          <w:szCs w:val="24"/>
        </w:rPr>
        <w:t>Antoine</w:t>
      </w:r>
      <w:proofErr w:type="spellEnd"/>
      <w:r w:rsidRPr="003A1683">
        <w:rPr>
          <w:b/>
          <w:i/>
          <w:sz w:val="20"/>
          <w:szCs w:val="24"/>
        </w:rPr>
        <w:t>.(opcional)</w:t>
      </w:r>
    </w:p>
    <w:p w:rsidR="003A1683" w:rsidRPr="00531EED" w:rsidRDefault="003A1683" w:rsidP="003A1683">
      <w:pPr>
        <w:pStyle w:val="Prrafodelista"/>
        <w:rPr>
          <w:b/>
          <w:i/>
          <w:sz w:val="28"/>
          <w:szCs w:val="24"/>
        </w:rPr>
      </w:pPr>
    </w:p>
    <w:p w:rsidR="003A1683" w:rsidRDefault="003A1683" w:rsidP="003A1683">
      <w:pPr>
        <w:rPr>
          <w:b/>
          <w:sz w:val="24"/>
          <w:szCs w:val="24"/>
        </w:rPr>
      </w:pPr>
    </w:p>
    <w:p w:rsidR="006C76D0" w:rsidRDefault="006C76D0" w:rsidP="006C76D0">
      <w:pPr>
        <w:jc w:val="both"/>
        <w:rPr>
          <w:i/>
        </w:rPr>
      </w:pPr>
    </w:p>
    <w:p w:rsidR="006C76D0" w:rsidRDefault="006C76D0" w:rsidP="004930C5"/>
    <w:p w:rsidR="00AF464F" w:rsidRPr="00716BB0" w:rsidRDefault="00AF464F" w:rsidP="00AF464F">
      <w:pPr>
        <w:jc w:val="right"/>
      </w:pPr>
      <w:r>
        <w:t>Departamento de Comunicaciones</w:t>
      </w:r>
    </w:p>
    <w:sectPr w:rsidR="00AF464F" w:rsidRPr="00716BB0" w:rsidSect="007302A8">
      <w:pgSz w:w="12242" w:h="20163" w:code="12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45500"/>
    <w:multiLevelType w:val="hybridMultilevel"/>
    <w:tmpl w:val="59C0781E"/>
    <w:lvl w:ilvl="0" w:tplc="2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1020B"/>
    <w:multiLevelType w:val="hybridMultilevel"/>
    <w:tmpl w:val="0CD0D768"/>
    <w:lvl w:ilvl="0" w:tplc="F64EC314">
      <w:start w:val="1"/>
      <w:numFmt w:val="bullet"/>
      <w:lvlText w:val=""/>
      <w:lvlJc w:val="left"/>
      <w:pPr>
        <w:tabs>
          <w:tab w:val="num" w:pos="2840"/>
        </w:tabs>
        <w:ind w:left="2480" w:firstLine="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702A45"/>
    <w:multiLevelType w:val="hybridMultilevel"/>
    <w:tmpl w:val="BD5874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11551B"/>
    <w:multiLevelType w:val="hybridMultilevel"/>
    <w:tmpl w:val="B0BCA102"/>
    <w:lvl w:ilvl="0" w:tplc="A956C2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0C5"/>
    <w:rsid w:val="000237D4"/>
    <w:rsid w:val="00144F86"/>
    <w:rsid w:val="003A1683"/>
    <w:rsid w:val="004930C5"/>
    <w:rsid w:val="00522712"/>
    <w:rsid w:val="005248A2"/>
    <w:rsid w:val="00526D77"/>
    <w:rsid w:val="00682851"/>
    <w:rsid w:val="006B09A9"/>
    <w:rsid w:val="006C76D0"/>
    <w:rsid w:val="00716BB0"/>
    <w:rsid w:val="007302A8"/>
    <w:rsid w:val="00762563"/>
    <w:rsid w:val="00914485"/>
    <w:rsid w:val="00AF464F"/>
    <w:rsid w:val="00CC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54D3A8-9954-4C77-8F1F-3AE0B4D9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30C5"/>
    <w:pPr>
      <w:ind w:left="720"/>
      <w:contextualSpacing/>
    </w:pPr>
  </w:style>
  <w:style w:type="paragraph" w:styleId="Ttulo">
    <w:name w:val="Title"/>
    <w:basedOn w:val="Normal"/>
    <w:link w:val="TtuloCar"/>
    <w:qFormat/>
    <w:rsid w:val="007302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7302A8"/>
    <w:rPr>
      <w:rFonts w:ascii="Times New Roman" w:eastAsia="Times New Roman" w:hAnsi="Times New Roman" w:cs="Times New Roman"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Alumno</cp:lastModifiedBy>
  <cp:revision>4</cp:revision>
  <dcterms:created xsi:type="dcterms:W3CDTF">2017-03-07T21:03:00Z</dcterms:created>
  <dcterms:modified xsi:type="dcterms:W3CDTF">2023-05-11T23:52:00Z</dcterms:modified>
</cp:coreProperties>
</file>