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r>
        <w:rPr>
          <w:b/>
          <w:sz w:val="24"/>
          <w:szCs w:val="24"/>
        </w:rPr>
        <w:t xml:space="preserve">  </w:t>
      </w:r>
    </w:p>
    <w:p w:rsidR="002A6F8D" w:rsidRDefault="002A6F8D" w:rsidP="00997EA3">
      <w:pPr>
        <w:rPr>
          <w:b/>
          <w:sz w:val="28"/>
          <w:szCs w:val="24"/>
        </w:rPr>
      </w:pPr>
      <w:r>
        <w:rPr>
          <w:b/>
          <w:sz w:val="24"/>
          <w:szCs w:val="24"/>
        </w:rPr>
        <w:t>MODALIDAD:</w:t>
      </w:r>
      <w:r w:rsidR="007952E4">
        <w:rPr>
          <w:b/>
          <w:sz w:val="24"/>
          <w:szCs w:val="24"/>
        </w:rPr>
        <w:t xml:space="preserve"> </w:t>
      </w:r>
      <w:r w:rsidR="0072494F">
        <w:rPr>
          <w:b/>
          <w:sz w:val="24"/>
          <w:szCs w:val="24"/>
        </w:rPr>
        <w:t>Superior</w:t>
      </w:r>
    </w:p>
    <w:p w:rsidR="002A6F8D" w:rsidRDefault="00731C35" w:rsidP="00997EA3">
      <w:pPr>
        <w:rPr>
          <w:b/>
          <w:sz w:val="24"/>
          <w:szCs w:val="24"/>
        </w:rPr>
      </w:pPr>
      <w:r>
        <w:rPr>
          <w:b/>
          <w:sz w:val="24"/>
          <w:szCs w:val="24"/>
        </w:rPr>
        <w:t>AÑO:</w:t>
      </w:r>
      <w:r w:rsidR="0072494F">
        <w:rPr>
          <w:b/>
          <w:sz w:val="24"/>
          <w:szCs w:val="24"/>
        </w:rPr>
        <w:t xml:space="preserve"> 4to año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1740A7" w:rsidRDefault="001740A7" w:rsidP="00997EA3">
      <w:r>
        <w:t>Carga Horaria Total: 72 horas reloj</w:t>
      </w:r>
    </w:p>
    <w:p w:rsidR="001740A7" w:rsidRDefault="001740A7" w:rsidP="00997EA3">
      <w:r>
        <w:t xml:space="preserve">Se abordan a continuación los contenidos divididos por núcleos temáticos teniendo en cuenta el paradigma de programación estructurada. El orden es sólo una forma de presentación, tratando de incrementar los niveles de abstracción a medida que se avanza, los temas propuestos se exponen de manera general sin hacer referencia a ningún lenguaje de programación específico, aunque se recomienda el trabajo sobre el ANSI C/C++. Interpretación y resolución de problemas. Interpretación de enunciados. Identificación de datos, problema a resolver, resultados. Resolución de problemas identificando los datos, planteo y prueba de la solución. Definición de algoritmo y programa. Concepto de compilador y enlazador. Entornos de desarrollo integrados (IDE). Concepto de código fuente, objeto y binario. Algoritmos de resolución lineal. Algoritmos de resolución mediante métodos lineales. Aplicación del criterio top </w:t>
      </w:r>
      <w:proofErr w:type="spellStart"/>
      <w:r>
        <w:t>down</w:t>
      </w:r>
      <w:proofErr w:type="spellEnd"/>
      <w:r>
        <w:t xml:space="preserve"> en la resolución de problemas. Concepto de variable y constante. Asignación del tipo de dato. Diagramación lógica. Modelos y estándares de diagramación. Resolución de problemas simples mediante diagramación lógica. Concepto de Contador y Acumulador. Tipos de datos y modificadores. Tipos de datos aplicados a la programación. Determinación del tipo de dato. Variables enteras, reales </w:t>
      </w:r>
      <w:proofErr w:type="spellStart"/>
      <w:r>
        <w:t>boolenas</w:t>
      </w:r>
      <w:proofErr w:type="spellEnd"/>
      <w:r>
        <w:t>, doble precisión y de caracteres. Rango de datos. Variables locales y globales. Modificadores de tipos. Palabras reservadas. Operadores y su precedencia. Operadores aritméticos, relacionales y lógicos. Operadores unarios. Operadores a nivel de bytes y a nivel de bits. Precedencia de operadores.</w:t>
      </w:r>
      <w:r>
        <w:t xml:space="preserve"> </w:t>
      </w:r>
      <w:r>
        <w:t xml:space="preserve">Estructuras condicionales. Toma de decisiones. La estructura condicional </w:t>
      </w:r>
      <w:proofErr w:type="spellStart"/>
      <w:r>
        <w:t>if</w:t>
      </w:r>
      <w:proofErr w:type="spellEnd"/>
      <w:r>
        <w:t>…</w:t>
      </w:r>
      <w:proofErr w:type="spellStart"/>
      <w:r>
        <w:t>else</w:t>
      </w:r>
      <w:proofErr w:type="spellEnd"/>
      <w:r>
        <w:t xml:space="preserve">. Resolución de algoritmos en los que se apliquen estructuras condicionales. Condicionales simples y anidadas. Estructuras condicionales de selección múltiple </w:t>
      </w:r>
      <w:proofErr w:type="spellStart"/>
      <w:r>
        <w:t>switch</w:t>
      </w:r>
      <w:proofErr w:type="spellEnd"/>
      <w:r>
        <w:t xml:space="preserve">…case. Resolución de problemas mediante el diseño y desarrollo de programas. Prueba de escritorio. Estructuras de repetición. Concepto de estructura de repetición. Repetición controlada por contador y por centinela. Estructura de repetición </w:t>
      </w:r>
      <w:proofErr w:type="spellStart"/>
      <w:r>
        <w:t>for</w:t>
      </w:r>
      <w:proofErr w:type="spellEnd"/>
      <w:r>
        <w:t xml:space="preserve">. Estructuras de repetición </w:t>
      </w:r>
      <w:proofErr w:type="spellStart"/>
      <w:r>
        <w:t>while</w:t>
      </w:r>
      <w:proofErr w:type="spellEnd"/>
      <w:r>
        <w:t xml:space="preserve"> y do…</w:t>
      </w:r>
      <w:proofErr w:type="spellStart"/>
      <w:r>
        <w:t>while</w:t>
      </w:r>
      <w:proofErr w:type="spellEnd"/>
      <w:r>
        <w:t>. Condiciones de corte y salida de programa. Resolución de problemas mediante el desarrollo de algoritmos donde se apliquen estructuras condicionales y de repetición. Diseño de programas, técnicas para la construcción, documentación y seguimiento. Clasificación de los lenguajes de programación. Selección de la herramienta adecuada según la plataforma sobre la cual se realizará la solución. Confección de la documentación. Ventajas de comentar los programas realizados. Implementación y seguimiento de la solución desarrollada. Asistencia básica al usuario</w:t>
      </w:r>
      <w:r>
        <w:t>.</w:t>
      </w:r>
      <w:bookmarkStart w:id="0" w:name="_GoBack"/>
      <w:bookmarkEnd w:id="0"/>
    </w:p>
    <w:p w:rsidR="002A6F8D" w:rsidRDefault="002A6F8D" w:rsidP="00997EA3">
      <w:pPr>
        <w:rPr>
          <w:b/>
          <w:sz w:val="24"/>
          <w:szCs w:val="24"/>
          <w:u w:val="single"/>
        </w:rPr>
      </w:pPr>
      <w:r w:rsidRPr="0041792D">
        <w:rPr>
          <w:b/>
          <w:sz w:val="24"/>
          <w:szCs w:val="24"/>
          <w:u w:val="single"/>
        </w:rPr>
        <w:t>CRITERIOS DE EVALUACIÓN</w:t>
      </w:r>
      <w:r w:rsidR="00960B6F">
        <w:rPr>
          <w:b/>
          <w:sz w:val="24"/>
          <w:szCs w:val="24"/>
          <w:u w:val="single"/>
        </w:rPr>
        <w:t>:</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40A7"/>
    <w:rsid w:val="00177D6D"/>
    <w:rsid w:val="001869A7"/>
    <w:rsid w:val="00242C86"/>
    <w:rsid w:val="00255E43"/>
    <w:rsid w:val="00282334"/>
    <w:rsid w:val="002A35AB"/>
    <w:rsid w:val="002A6F8D"/>
    <w:rsid w:val="003919BB"/>
    <w:rsid w:val="0041792D"/>
    <w:rsid w:val="004B173F"/>
    <w:rsid w:val="00585D62"/>
    <w:rsid w:val="005C0ADE"/>
    <w:rsid w:val="005D40DB"/>
    <w:rsid w:val="00633CDF"/>
    <w:rsid w:val="006F1A95"/>
    <w:rsid w:val="0072494F"/>
    <w:rsid w:val="00731C35"/>
    <w:rsid w:val="00747401"/>
    <w:rsid w:val="007952E4"/>
    <w:rsid w:val="007A4075"/>
    <w:rsid w:val="00805AD1"/>
    <w:rsid w:val="00822476"/>
    <w:rsid w:val="00851F91"/>
    <w:rsid w:val="00960B6F"/>
    <w:rsid w:val="00997EA3"/>
    <w:rsid w:val="00A044E4"/>
    <w:rsid w:val="00A104D4"/>
    <w:rsid w:val="00A21B9A"/>
    <w:rsid w:val="00B04835"/>
    <w:rsid w:val="00B44F36"/>
    <w:rsid w:val="00BA4673"/>
    <w:rsid w:val="00C368EA"/>
    <w:rsid w:val="00C85D98"/>
    <w:rsid w:val="00CB3FC7"/>
    <w:rsid w:val="00CD2997"/>
    <w:rsid w:val="00D11252"/>
    <w:rsid w:val="00D148F0"/>
    <w:rsid w:val="00D46174"/>
    <w:rsid w:val="00D97739"/>
    <w:rsid w:val="00DE3176"/>
    <w:rsid w:val="00E028F9"/>
    <w:rsid w:val="00E41250"/>
    <w:rsid w:val="00E47D84"/>
    <w:rsid w:val="00E64331"/>
    <w:rsid w:val="00E65E96"/>
    <w:rsid w:val="00EA1F83"/>
    <w:rsid w:val="00EA7286"/>
    <w:rsid w:val="00EB20C7"/>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483</Words>
  <Characters>2659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3136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2024-05-20T14:16:00Z</dcterms:created>
  <dcterms:modified xsi:type="dcterms:W3CDTF">2024-05-20T14:16:00Z</dcterms:modified>
</cp:coreProperties>
</file>