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BF9" w:rsidRDefault="001459DF">
      <w:r>
        <w:t xml:space="preserve"> PROGRAMA DE ESTUDIOS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1238250" cy="1828800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82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76BF9" w:rsidRDefault="001459DF" w:rsidP="001459DF">
      <w:r>
        <w:t xml:space="preserve">ESPACIO CURRICULAR: Física MODALIDAD: Informática AÑOS/CURSOS: 4° </w:t>
      </w:r>
      <w:bookmarkStart w:id="0" w:name="_GoBack"/>
      <w:bookmarkEnd w:id="0"/>
    </w:p>
    <w:p w:rsidR="00276BF9" w:rsidRDefault="00276BF9"/>
    <w:p w:rsidR="00276BF9" w:rsidRDefault="00276BF9"/>
    <w:p w:rsidR="00276BF9" w:rsidRDefault="00276BF9"/>
    <w:p w:rsidR="00276BF9" w:rsidRDefault="00276BF9"/>
    <w:p w:rsidR="00276BF9" w:rsidRDefault="00276BF9"/>
    <w:p w:rsidR="00276BF9" w:rsidRDefault="00276BF9"/>
    <w:p w:rsidR="00276BF9" w:rsidRDefault="001459DF">
      <w:r>
        <w:t>CONTENIDOS</w:t>
      </w:r>
    </w:p>
    <w:p w:rsidR="00276BF9" w:rsidRDefault="001459DF">
      <w:r>
        <w:t>Contenidos: Cinemática: Definición, movimiento, trayectoria, velocidad. Movimiento rectilíneo uniformemente variado MRUV, características, leyes, gráficos. Caída libre y tiro vertical, características, aceleración de la gravedad, problemas de aplicación. D</w:t>
      </w:r>
      <w:r>
        <w:t>inámica: Leyes de Newton, de inercia, de masa y de acción y reacción, sistemas de unidades, fuerza y peso, diagrama de cuerpo libre, cuerpos vinculados. Trabajo y potencia. Energía: Mecánica, potencial, y cinética, resolución de problemas. Transformación d</w:t>
      </w:r>
      <w:r>
        <w:t xml:space="preserve">e la energía: Energía térmica, calor y temperatura. Calorimetría: Transmisión de calor, conductividad térmica, escalas calorimétricas. Dilatación: En sólidos, líquidos y gaseosos (isobárica e isofónica), dilatación longitudinal, superficial y volumétrica. </w:t>
      </w:r>
      <w:r>
        <w:t>Acústica: Características generales</w:t>
      </w:r>
    </w:p>
    <w:p w:rsidR="00276BF9" w:rsidRDefault="001459DF">
      <w:r>
        <w:t>Bibliografía: puede ser tanto en papel como sitios web, se recomiendan:</w:t>
      </w:r>
    </w:p>
    <w:p w:rsidR="00276BF9" w:rsidRDefault="001459DF">
      <w:r>
        <w:t>Apuntes de Física, en la fotocopiadora del colegio</w:t>
      </w:r>
    </w:p>
    <w:p w:rsidR="00276BF9" w:rsidRDefault="001459DF">
      <w:proofErr w:type="spellStart"/>
      <w:r>
        <w:t>Fís</w:t>
      </w:r>
      <w:proofErr w:type="spellEnd"/>
      <w:r>
        <w:t xml:space="preserve">. Autor Juan </w:t>
      </w:r>
      <w:proofErr w:type="spellStart"/>
      <w:r>
        <w:t>Botto</w:t>
      </w:r>
      <w:proofErr w:type="spellEnd"/>
      <w:r>
        <w:t>. Editorial Tinta Fresca</w:t>
      </w:r>
    </w:p>
    <w:p w:rsidR="00276BF9" w:rsidRDefault="00276BF9"/>
    <w:sectPr w:rsidR="00276BF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76BF9"/>
    <w:rsid w:val="001459DF"/>
    <w:rsid w:val="0027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915</Characters>
  <Application>Microsoft Office Word</Application>
  <DocSecurity>0</DocSecurity>
  <Lines>7</Lines>
  <Paragraphs>2</Paragraphs>
  <ScaleCrop>false</ScaleCrop>
  <Company>HP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Emanuel Sormani</cp:lastModifiedBy>
  <cp:revision>3</cp:revision>
  <dcterms:created xsi:type="dcterms:W3CDTF">2020-08-03T17:18:00Z</dcterms:created>
  <dcterms:modified xsi:type="dcterms:W3CDTF">2020-08-03T17:18:00Z</dcterms:modified>
</cp:coreProperties>
</file>