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68BC9" w14:textId="77777777" w:rsidR="00372CF6" w:rsidRDefault="00CE7E40" w:rsidP="00CE7E40">
      <w:pPr>
        <w:pStyle w:val="Ttulo1"/>
        <w:rPr>
          <w:lang w:val="es-ES"/>
        </w:rPr>
      </w:pPr>
      <w:r>
        <w:rPr>
          <w:lang w:val="es-ES"/>
        </w:rPr>
        <w:t>4to CONSTRUCCIONES 1RA</w:t>
      </w:r>
      <w:r w:rsidR="009A01B2">
        <w:rPr>
          <w:lang w:val="es-ES"/>
        </w:rPr>
        <w:t>- 2023 semana del 13 al 19 de marzo.</w:t>
      </w:r>
    </w:p>
    <w:p w14:paraId="264D4B21" w14:textId="77777777" w:rsidR="00CE7E40" w:rsidRP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ACTIVIDAD DE LISTENING</w:t>
      </w:r>
      <w:r w:rsidR="009A01B2">
        <w:rPr>
          <w:b/>
          <w:bCs/>
          <w:lang w:val="es-ES" w:eastAsia="en-GB"/>
        </w:rPr>
        <w:t xml:space="preserve"> en carpeta de clases. </w:t>
      </w:r>
    </w:p>
    <w:p w14:paraId="7E47F1CC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VER Y ESCUCHAR EL VIDEO.</w:t>
      </w:r>
    </w:p>
    <w:p w14:paraId="291423E2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IDENTIFICAR LOS ERRORES DEL HABLANTE EN INGLÉS</w:t>
      </w:r>
    </w:p>
    <w:p w14:paraId="04B169D9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ANOTAR ESOS ERRORES EN LA CARPETA Y RESPONDER LAS PREGUNTAS SIGUIENTES.</w:t>
      </w:r>
    </w:p>
    <w:p w14:paraId="25366E05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¿QUÉ DEBERÍA HABER DICHO EL ENTREVISTADOR PARA EVITAR ESA CONFUSIÓN?</w:t>
      </w:r>
    </w:p>
    <w:p w14:paraId="34277488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¿CUÁLES SON LAS PALABRAS EN LUNFARDO QUE IDENTIFICAN?</w:t>
      </w:r>
    </w:p>
    <w:p w14:paraId="68AE6084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CLIC EN: </w:t>
      </w:r>
      <w:hyperlink r:id="rId5" w:history="1">
        <w:r w:rsidRPr="005A7385">
          <w:rPr>
            <w:rStyle w:val="Hipervnculo"/>
            <w:lang w:val="es-ES" w:eastAsia="en-GB"/>
          </w:rPr>
          <w:t>https://www.youtube.com/watch?v=mzT2Up5icbM</w:t>
        </w:r>
      </w:hyperlink>
      <w:r>
        <w:rPr>
          <w:lang w:val="es-ES" w:eastAsia="en-GB"/>
        </w:rPr>
        <w:t xml:space="preserve"> </w:t>
      </w:r>
    </w:p>
    <w:p w14:paraId="04B9A35D" w14:textId="77777777" w:rsidR="00CE7E40" w:rsidRDefault="00CE7E40" w:rsidP="00CE7E40">
      <w:pPr>
        <w:rPr>
          <w:lang w:val="es-ES" w:eastAsia="en-GB"/>
        </w:rPr>
      </w:pPr>
    </w:p>
    <w:p w14:paraId="60BCE07A" w14:textId="77777777" w:rsidR="00CE7E40" w:rsidRP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PRÁCTICA ONLINE:</w:t>
      </w:r>
    </w:p>
    <w:p w14:paraId="48FCA347" w14:textId="77777777" w:rsidR="00CE7E40" w:rsidRDefault="00CE7E40" w:rsidP="00CE7E40">
      <w:pPr>
        <w:pStyle w:val="Prrafodelista"/>
        <w:numPr>
          <w:ilvl w:val="0"/>
          <w:numId w:val="2"/>
        </w:numPr>
        <w:rPr>
          <w:lang w:val="es-ES" w:eastAsia="en-GB"/>
        </w:rPr>
      </w:pPr>
      <w:r>
        <w:rPr>
          <w:lang w:val="es-ES" w:eastAsia="en-GB"/>
        </w:rPr>
        <w:t xml:space="preserve">INGRESAR Y </w:t>
      </w:r>
      <w:r w:rsidR="009A01B2">
        <w:rPr>
          <w:lang w:val="es-ES" w:eastAsia="en-GB"/>
        </w:rPr>
        <w:t xml:space="preserve">jugar en línea:  </w:t>
      </w:r>
    </w:p>
    <w:p w14:paraId="1F10B768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>JUEGO 1:</w:t>
      </w:r>
    </w:p>
    <w:p w14:paraId="5F58D7BD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JUEGO 2: </w:t>
      </w:r>
    </w:p>
    <w:p w14:paraId="6E594805" w14:textId="77777777" w:rsidR="00CE7E40" w:rsidRDefault="00CE7E40" w:rsidP="00CE7E40">
      <w:pPr>
        <w:rPr>
          <w:lang w:val="es-ES" w:eastAsia="en-GB"/>
        </w:rPr>
      </w:pPr>
    </w:p>
    <w:p w14:paraId="722CEA44" w14:textId="77777777" w:rsid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ACTIVIDAD DE LISTENING Y ESCRITURA EN INGLÉS</w:t>
      </w:r>
      <w:r w:rsidR="009A01B2">
        <w:rPr>
          <w:b/>
          <w:bCs/>
          <w:lang w:val="es-ES" w:eastAsia="en-GB"/>
        </w:rPr>
        <w:t xml:space="preserve"> en la carpeta de clases. </w:t>
      </w:r>
    </w:p>
    <w:p w14:paraId="402415AF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Ver y escuchar esta </w:t>
      </w:r>
      <w:proofErr w:type="spellStart"/>
      <w:r>
        <w:rPr>
          <w:lang w:val="es-ES" w:eastAsia="en-GB"/>
        </w:rPr>
        <w:t>story</w:t>
      </w:r>
      <w:proofErr w:type="spellEnd"/>
      <w:r>
        <w:rPr>
          <w:lang w:val="es-ES" w:eastAsia="en-GB"/>
        </w:rPr>
        <w:t xml:space="preserve">: </w:t>
      </w:r>
      <w:hyperlink r:id="rId6" w:history="1">
        <w:r w:rsidRPr="005A7385">
          <w:rPr>
            <w:rStyle w:val="Hipervnculo"/>
            <w:lang w:val="es-ES" w:eastAsia="en-GB"/>
          </w:rPr>
          <w:t>https://www.youtube.com/watch?v=GbzMC6qAzVU</w:t>
        </w:r>
      </w:hyperlink>
      <w:r>
        <w:rPr>
          <w:lang w:val="es-ES" w:eastAsia="en-GB"/>
        </w:rPr>
        <w:t xml:space="preserve"> </w:t>
      </w:r>
    </w:p>
    <w:p w14:paraId="4360B277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>Describir las viviendas que se ven en el video en inglés usando el vocabulario de práctica (ejercicio anterior)</w:t>
      </w:r>
      <w:r w:rsidR="009A01B2">
        <w:rPr>
          <w:lang w:val="es-ES" w:eastAsia="en-GB"/>
        </w:rPr>
        <w:t>, en la carpeta de clases</w:t>
      </w:r>
      <w:r>
        <w:rPr>
          <w:lang w:val="es-ES" w:eastAsia="en-GB"/>
        </w:rPr>
        <w:t xml:space="preserve">. </w:t>
      </w:r>
      <w:r w:rsidR="009A01B2">
        <w:rPr>
          <w:lang w:val="es-ES" w:eastAsia="en-GB"/>
        </w:rPr>
        <w:t xml:space="preserve">Extensión máxima: hasta 30 renglones. </w:t>
      </w:r>
    </w:p>
    <w:p w14:paraId="6FAB5B8A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>Para describir las viviendas usar: colores, partes de la casa, tipos de casa, materiales utilizados.</w:t>
      </w:r>
    </w:p>
    <w:p w14:paraId="1BE3B4F2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 xml:space="preserve">Pueden ayudarse con este diccionario de construcción: </w:t>
      </w:r>
      <w:hyperlink r:id="rId7" w:history="1">
        <w:r w:rsidR="009A01B2" w:rsidRPr="005A7385">
          <w:rPr>
            <w:rStyle w:val="Hipervnculo"/>
            <w:lang w:val="es-ES" w:eastAsia="en-GB"/>
          </w:rPr>
          <w:t>http://lib.ncfh.org/pdfs/2k9/8278.pdf</w:t>
        </w:r>
      </w:hyperlink>
      <w:r w:rsidR="009A01B2">
        <w:rPr>
          <w:lang w:val="es-ES" w:eastAsia="en-GB"/>
        </w:rPr>
        <w:t xml:space="preserve">  y estos otros recursos: </w:t>
      </w:r>
      <w:hyperlink r:id="rId8" w:history="1">
        <w:r w:rsidR="009A01B2" w:rsidRPr="005A7385">
          <w:rPr>
            <w:rStyle w:val="Hipervnculo"/>
            <w:lang w:val="es-ES" w:eastAsia="en-GB"/>
          </w:rPr>
          <w:t>https://www.youtube.com/watch?v=iOb7I_0YwQI</w:t>
        </w:r>
      </w:hyperlink>
      <w:r w:rsidR="009A01B2">
        <w:rPr>
          <w:lang w:val="es-ES" w:eastAsia="en-GB"/>
        </w:rPr>
        <w:t xml:space="preserve"> </w:t>
      </w:r>
    </w:p>
    <w:p w14:paraId="09A16C7A" w14:textId="77777777" w:rsidR="009A01B2" w:rsidRDefault="009A01B2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hyperlink r:id="rId9" w:history="1">
        <w:r w:rsidRPr="005A7385">
          <w:rPr>
            <w:rStyle w:val="Hipervnculo"/>
            <w:lang w:val="es-ES" w:eastAsia="en-GB"/>
          </w:rPr>
          <w:t>https://www.youtube.com/watch?v=HEODOi10n1Y</w:t>
        </w:r>
      </w:hyperlink>
      <w:r>
        <w:rPr>
          <w:lang w:val="es-ES" w:eastAsia="en-GB"/>
        </w:rPr>
        <w:t xml:space="preserve"> </w:t>
      </w:r>
    </w:p>
    <w:p w14:paraId="10CB3F84" w14:textId="77777777" w:rsidR="009A01B2" w:rsidRDefault="009A01B2" w:rsidP="009A01B2">
      <w:pPr>
        <w:rPr>
          <w:lang w:val="es-ES" w:eastAsia="en-GB"/>
        </w:rPr>
      </w:pPr>
      <w:r>
        <w:rPr>
          <w:lang w:val="es-ES" w:eastAsia="en-GB"/>
        </w:rPr>
        <w:t>ACTIVIDAD DE ESCUCHA, COMPRENSION GLOBAL Y ESCRITURA EN ESPAÑOL:</w:t>
      </w:r>
    </w:p>
    <w:p w14:paraId="60507176" w14:textId="77777777" w:rsidR="009A01B2" w:rsidRDefault="009A01B2" w:rsidP="009A01B2">
      <w:pPr>
        <w:rPr>
          <w:lang w:val="es-ES" w:eastAsia="en-GB"/>
        </w:rPr>
      </w:pPr>
      <w:r w:rsidRPr="009A01B2">
        <w:rPr>
          <w:lang w:val="es-ES" w:eastAsia="en-GB"/>
        </w:rPr>
        <w:t xml:space="preserve">Ver este video: </w:t>
      </w:r>
      <w:hyperlink r:id="rId10" w:history="1">
        <w:r w:rsidRPr="009A01B2">
          <w:rPr>
            <w:rStyle w:val="Hipervnculo"/>
            <w:lang w:val="es-ES" w:eastAsia="en-GB"/>
          </w:rPr>
          <w:t>https://edpuzzle.com/media/5f7bc356abb8cd40ae09ae71</w:t>
        </w:r>
      </w:hyperlink>
      <w:r w:rsidRPr="009A01B2">
        <w:rPr>
          <w:lang w:val="es-ES" w:eastAsia="en-GB"/>
        </w:rPr>
        <w:t xml:space="preserve"> responder en</w:t>
      </w:r>
      <w:r>
        <w:rPr>
          <w:lang w:val="es-ES" w:eastAsia="en-GB"/>
        </w:rPr>
        <w:t xml:space="preserve"> la carpeta de clases. </w:t>
      </w:r>
    </w:p>
    <w:p w14:paraId="091D92CA" w14:textId="77777777" w:rsidR="009A01B2" w:rsidRPr="009A01B2" w:rsidRDefault="009A01B2" w:rsidP="009A01B2">
      <w:pPr>
        <w:rPr>
          <w:b/>
          <w:bCs/>
          <w:color w:val="FF0000"/>
          <w:lang w:val="es-ES" w:eastAsia="en-GB"/>
        </w:rPr>
      </w:pPr>
      <w:r w:rsidRPr="009A01B2">
        <w:rPr>
          <w:b/>
          <w:bCs/>
          <w:color w:val="FF0000"/>
          <w:lang w:val="es-ES" w:eastAsia="en-GB"/>
        </w:rPr>
        <w:t xml:space="preserve">LAS ACTIVIDADES SE ENTREGAN EN CLASE, PRESENTADAS EN LA CARPETA. DEBEN ESTAR COMPLETAS. </w:t>
      </w:r>
    </w:p>
    <w:p w14:paraId="4E94F778" w14:textId="77777777" w:rsidR="009A01B2" w:rsidRPr="009A01B2" w:rsidRDefault="009A01B2" w:rsidP="009A01B2">
      <w:pPr>
        <w:rPr>
          <w:lang w:val="es-ES" w:eastAsia="en-GB"/>
        </w:rPr>
      </w:pPr>
      <w:r>
        <w:rPr>
          <w:lang w:val="es-ES" w:eastAsia="en-GB"/>
        </w:rPr>
        <w:t>Ms. Nelda</w:t>
      </w:r>
    </w:p>
    <w:p w14:paraId="43E69740" w14:textId="77777777" w:rsidR="009A01B2" w:rsidRPr="009A01B2" w:rsidRDefault="009A01B2" w:rsidP="009A01B2">
      <w:pPr>
        <w:rPr>
          <w:lang w:val="es-ES" w:eastAsia="en-GB"/>
        </w:rPr>
      </w:pPr>
    </w:p>
    <w:p w14:paraId="0045583B" w14:textId="77777777" w:rsidR="00CE7E40" w:rsidRPr="009A01B2" w:rsidRDefault="00CE7E40" w:rsidP="00CE7E40">
      <w:pPr>
        <w:rPr>
          <w:lang w:val="es-ES" w:eastAsia="en-GB"/>
        </w:rPr>
      </w:pPr>
    </w:p>
    <w:p w14:paraId="7F568B13" w14:textId="77777777" w:rsidR="00CE7E40" w:rsidRPr="009A01B2" w:rsidRDefault="00CE7E40" w:rsidP="00CE7E40">
      <w:pPr>
        <w:rPr>
          <w:lang w:val="es-ES" w:eastAsia="en-GB"/>
        </w:rPr>
      </w:pPr>
    </w:p>
    <w:p w14:paraId="36224839" w14:textId="77777777" w:rsidR="00CE7E40" w:rsidRPr="009A01B2" w:rsidRDefault="00CE7E40" w:rsidP="00CE7E40">
      <w:pPr>
        <w:rPr>
          <w:lang w:val="es-ES" w:eastAsia="en-GB"/>
        </w:rPr>
      </w:pPr>
    </w:p>
    <w:sectPr w:rsidR="00CE7E40" w:rsidRPr="009A01B2" w:rsidSect="00271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B0511"/>
    <w:multiLevelType w:val="hybridMultilevel"/>
    <w:tmpl w:val="EB385926"/>
    <w:lvl w:ilvl="0" w:tplc="B0A077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750A1"/>
    <w:multiLevelType w:val="hybridMultilevel"/>
    <w:tmpl w:val="EDC0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74A57"/>
    <w:multiLevelType w:val="hybridMultilevel"/>
    <w:tmpl w:val="56742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152142">
    <w:abstractNumId w:val="1"/>
  </w:num>
  <w:num w:numId="2" w16cid:durableId="366030419">
    <w:abstractNumId w:val="2"/>
  </w:num>
  <w:num w:numId="3" w16cid:durableId="357464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40"/>
    <w:rsid w:val="001165AB"/>
    <w:rsid w:val="002714D8"/>
    <w:rsid w:val="003320E9"/>
    <w:rsid w:val="005408FD"/>
    <w:rsid w:val="009A01B2"/>
    <w:rsid w:val="00C434FE"/>
    <w:rsid w:val="00CE7E40"/>
    <w:rsid w:val="00D943A0"/>
    <w:rsid w:val="00DD1A1F"/>
    <w:rsid w:val="00E12757"/>
    <w:rsid w:val="00E9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083A"/>
  <w15:chartTrackingRefBased/>
  <w15:docId w15:val="{C21DFBD8-EC4A-4677-84C8-2C7044312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08FD"/>
    <w:pPr>
      <w:keepNext/>
      <w:keepLines/>
      <w:spacing w:before="480" w:after="120" w:line="276" w:lineRule="auto"/>
      <w:outlineLvl w:val="0"/>
    </w:pPr>
    <w:rPr>
      <w:rFonts w:ascii="Arial" w:eastAsia="Arial" w:hAnsi="Arial" w:cs="Arial"/>
      <w:b/>
      <w:sz w:val="24"/>
      <w:szCs w:val="48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08FD"/>
    <w:rPr>
      <w:rFonts w:ascii="Arial" w:eastAsia="Arial" w:hAnsi="Arial" w:cs="Arial"/>
      <w:b/>
      <w:sz w:val="24"/>
      <w:szCs w:val="48"/>
      <w:lang w:eastAsia="en-GB"/>
    </w:rPr>
  </w:style>
  <w:style w:type="paragraph" w:styleId="Prrafodelista">
    <w:name w:val="List Paragraph"/>
    <w:basedOn w:val="Normal"/>
    <w:uiPriority w:val="34"/>
    <w:qFormat/>
    <w:rsid w:val="00CE7E4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E7E4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7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Ob7I_0YwQ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ib.ncfh.org/pdfs/2k9/827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bzMC6qAzV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mzT2Up5icbM" TargetMode="External"/><Relationship Id="rId10" Type="http://schemas.openxmlformats.org/officeDocument/2006/relationships/hyperlink" Target="https://edpuzzle.com/media/5f7bc356abb8cd40ae09ae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EODOi10n1Y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Nelda Racig</dc:creator>
  <cp:keywords/>
  <dc:description/>
  <cp:lastModifiedBy>Nelda Racig</cp:lastModifiedBy>
  <cp:revision>1</cp:revision>
  <dcterms:created xsi:type="dcterms:W3CDTF">2023-03-13T17:20:00Z</dcterms:created>
  <dcterms:modified xsi:type="dcterms:W3CDTF">2023-03-13T17:40:00Z</dcterms:modified>
</cp:coreProperties>
</file>