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736" w:rsidRPr="00B77736" w:rsidRDefault="00560274" w:rsidP="006733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274"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26" style="position:absolute;left:0;text-align:left;margin-left:-22.2pt;margin-top:-29pt;width:115.45pt;height:103.15pt;z-index:251657728" coordorigin="9621,877" coordsize="2370,19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n 1" o:spid="_x0000_s1027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28" type="#_x0000_t75" style="position:absolute;left:9621;top:877;width:2295;height:244;visibility:visible">
              <v:imagedata r:id="rId6" o:title=""/>
            </v:shape>
            <v:shape id="Imagen 3" o:spid="_x0000_s1029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="00B77736"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B77736" w:rsidRPr="00B77736" w:rsidRDefault="00B77736" w:rsidP="006733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>“Gral. Manuel Nicolás Savio”</w:t>
      </w:r>
      <w:r w:rsidR="00F6620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B77736" w:rsidRPr="00B77736" w:rsidRDefault="0067332D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Plan de contingencia</w:t>
      </w:r>
    </w:p>
    <w:p w:rsidR="00B62AAF" w:rsidRDefault="00B62AAF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Laboratorio de</w:t>
      </w:r>
      <w:r w:rsidR="00F53DC4">
        <w:rPr>
          <w:rFonts w:ascii="Times New Roman" w:hAnsi="Times New Roman" w:cs="Times New Roman"/>
          <w:b/>
          <w:shadow/>
          <w:sz w:val="24"/>
          <w:szCs w:val="24"/>
        </w:rPr>
        <w:t xml:space="preserve"> </w:t>
      </w:r>
      <w:r w:rsidR="00980944">
        <w:rPr>
          <w:rFonts w:ascii="Times New Roman" w:hAnsi="Times New Roman" w:cs="Times New Roman"/>
          <w:b/>
          <w:shadow/>
          <w:sz w:val="24"/>
          <w:szCs w:val="24"/>
        </w:rPr>
        <w:t>Hardware</w:t>
      </w:r>
    </w:p>
    <w:p w:rsidR="00B77736" w:rsidRPr="009E6F36" w:rsidRDefault="001C4D65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5</w:t>
      </w:r>
      <w:r w:rsidR="00B77736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  <w:r w:rsidR="00E251DB">
        <w:rPr>
          <w:rFonts w:ascii="Times New Roman" w:hAnsi="Times New Roman" w:cs="Times New Roman"/>
          <w:b/>
          <w:shadow/>
          <w:sz w:val="24"/>
          <w:szCs w:val="24"/>
        </w:rPr>
        <w:t>2</w:t>
      </w:r>
      <w:r w:rsidR="00DB5DB9">
        <w:rPr>
          <w:rFonts w:ascii="Times New Roman" w:hAnsi="Times New Roman" w:cs="Times New Roman"/>
          <w:b/>
          <w:shadow/>
          <w:sz w:val="24"/>
          <w:szCs w:val="24"/>
        </w:rPr>
        <w:t>º Com. A</w:t>
      </w:r>
    </w:p>
    <w:p w:rsidR="00B77736" w:rsidRPr="009E6F36" w:rsidRDefault="00B77736" w:rsidP="00F66201">
      <w:pPr>
        <w:spacing w:after="0" w:line="240" w:lineRule="auto"/>
        <w:jc w:val="both"/>
        <w:rPr>
          <w:rFonts w:ascii="Times New Roman" w:hAnsi="Times New Roman" w:cs="Times New Roman"/>
          <w:b/>
          <w:shadow/>
          <w:sz w:val="24"/>
          <w:szCs w:val="24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D3786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Trabajo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Practico</w:t>
      </w:r>
      <w:proofErr w:type="gramEnd"/>
      <w:r w:rsidR="0067332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1</w:t>
      </w: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0187F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>1 –</w:t>
      </w:r>
      <w:r w:rsidR="00B97EC7" w:rsidRPr="00F53D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3644">
        <w:rPr>
          <w:rFonts w:ascii="Times New Roman" w:hAnsi="Times New Roman" w:cs="Times New Roman"/>
          <w:bCs/>
          <w:sz w:val="24"/>
          <w:szCs w:val="24"/>
        </w:rPr>
        <w:t>Que es una red informática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B97EC7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2- </w:t>
      </w:r>
      <w:r w:rsidR="008F3644">
        <w:rPr>
          <w:rFonts w:ascii="Times New Roman" w:hAnsi="Times New Roman" w:cs="Times New Roman"/>
          <w:bCs/>
          <w:sz w:val="24"/>
          <w:szCs w:val="24"/>
        </w:rPr>
        <w:t>Que ventaja nos brinda una red informática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3 </w:t>
      </w:r>
      <w:r w:rsidR="00B97EC7" w:rsidRPr="00F53DC4">
        <w:rPr>
          <w:rFonts w:ascii="Times New Roman" w:hAnsi="Times New Roman" w:cs="Times New Roman"/>
          <w:bCs/>
          <w:sz w:val="24"/>
          <w:szCs w:val="24"/>
        </w:rPr>
        <w:t>–</w:t>
      </w:r>
      <w:r w:rsidRPr="00F53D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3644">
        <w:rPr>
          <w:rFonts w:ascii="Times New Roman" w:hAnsi="Times New Roman" w:cs="Times New Roman"/>
          <w:bCs/>
          <w:sz w:val="24"/>
          <w:szCs w:val="24"/>
        </w:rPr>
        <w:t>Defina las redes según su alcance</w:t>
      </w:r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4 – </w:t>
      </w:r>
      <w:r w:rsidR="008F3644">
        <w:rPr>
          <w:rFonts w:ascii="Times New Roman" w:hAnsi="Times New Roman" w:cs="Times New Roman"/>
          <w:bCs/>
          <w:sz w:val="24"/>
          <w:szCs w:val="24"/>
        </w:rPr>
        <w:t>Características de una placa de red</w:t>
      </w:r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F53DC4" w:rsidRDefault="0067332D" w:rsidP="00F53DC4">
      <w:pPr>
        <w:ind w:left="708"/>
        <w:rPr>
          <w:rFonts w:ascii="Times New Roman" w:hAnsi="Times New Roman" w:cs="Times New Roman"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5 – </w:t>
      </w:r>
      <w:r w:rsidR="008F3644">
        <w:rPr>
          <w:rFonts w:ascii="Times New Roman" w:hAnsi="Times New Roman" w:cs="Times New Roman"/>
          <w:bCs/>
          <w:sz w:val="24"/>
          <w:szCs w:val="24"/>
        </w:rPr>
        <w:t>a que se denomina arquitectura de red</w:t>
      </w:r>
      <w:proofErr w:type="gramStart"/>
      <w:r w:rsidR="008F3644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6-  </w:t>
      </w:r>
      <w:r w:rsidR="008F3644">
        <w:rPr>
          <w:rFonts w:ascii="Times New Roman" w:hAnsi="Times New Roman" w:cs="Times New Roman"/>
          <w:sz w:val="24"/>
          <w:szCs w:val="24"/>
        </w:rPr>
        <w:t>Razones para instalar una red de computadoras</w:t>
      </w:r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B62AAF" w:rsidRDefault="00B62AAF" w:rsidP="00F0187F">
      <w:pPr>
        <w:rPr>
          <w:rFonts w:cs="Arial"/>
          <w:spacing w:val="-2"/>
        </w:rPr>
      </w:pPr>
    </w:p>
    <w:p w:rsidR="001354D5" w:rsidRDefault="001354D5" w:rsidP="00F0187F">
      <w:pPr>
        <w:rPr>
          <w:rFonts w:cs="Arial"/>
          <w:spacing w:val="-2"/>
        </w:rPr>
      </w:pPr>
    </w:p>
    <w:p w:rsidR="00B62AAF" w:rsidRDefault="00B62AAF" w:rsidP="00B62AAF">
      <w:pPr>
        <w:jc w:val="right"/>
        <w:rPr>
          <w:rFonts w:cs="Arial"/>
          <w:spacing w:val="-2"/>
        </w:rPr>
      </w:pPr>
    </w:p>
    <w:p w:rsidR="0067332D" w:rsidRDefault="0067332D" w:rsidP="00B62AAF">
      <w:pPr>
        <w:jc w:val="right"/>
        <w:rPr>
          <w:rFonts w:cs="Arial"/>
          <w:spacing w:val="-2"/>
        </w:rPr>
      </w:pPr>
    </w:p>
    <w:p w:rsidR="0067332D" w:rsidRPr="00D41C13" w:rsidRDefault="0067332D" w:rsidP="00B62AAF">
      <w:pPr>
        <w:jc w:val="right"/>
        <w:rPr>
          <w:rFonts w:cs="Arial"/>
          <w:spacing w:val="-2"/>
        </w:rPr>
      </w:pPr>
    </w:p>
    <w:p w:rsidR="00F0187F" w:rsidRDefault="00B62AAF" w:rsidP="00B62AA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…………………………….</w:t>
      </w:r>
    </w:p>
    <w:p w:rsidR="00B62AAF" w:rsidRDefault="00B62AAF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Prof. Girola Mariano</w:t>
      </w: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30" style="position:absolute;left:0;text-align:left;margin-left:-32pt;margin-top:-8pt;width:115.45pt;height:103.15pt;z-index:251658752" coordorigin="9621,877" coordsize="2370,1935">
            <v:shape id="Imagen 1" o:spid="_x0000_s1031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32" type="#_x0000_t75" style="position:absolute;left:9621;top:877;width:2295;height:244;visibility:visible">
              <v:imagedata r:id="rId6" o:title=""/>
            </v:shape>
            <v:shape id="Imagen 3" o:spid="_x0000_s1033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 xml:space="preserve">“Gral. Manuel Nicolás </w:t>
      </w:r>
      <w:proofErr w:type="spellStart"/>
      <w:r w:rsidRPr="00B77736">
        <w:rPr>
          <w:rFonts w:ascii="Times New Roman" w:hAnsi="Times New Roman" w:cs="Times New Roman"/>
          <w:b/>
          <w:sz w:val="24"/>
          <w:szCs w:val="24"/>
        </w:rPr>
        <w:t>Savio</w:t>
      </w:r>
      <w:proofErr w:type="spellEnd"/>
      <w:r w:rsidRPr="00B77736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Plan de contingencia</w:t>
      </w:r>
    </w:p>
    <w:p w:rsidR="0033612F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 xml:space="preserve">Laboratorio de </w:t>
      </w:r>
      <w:r w:rsidR="00980944">
        <w:rPr>
          <w:rFonts w:ascii="Times New Roman" w:hAnsi="Times New Roman" w:cs="Times New Roman"/>
          <w:b/>
          <w:shadow/>
          <w:sz w:val="24"/>
          <w:szCs w:val="24"/>
        </w:rPr>
        <w:t>Hardware</w:t>
      </w:r>
    </w:p>
    <w:p w:rsidR="0033612F" w:rsidRPr="009E6F36" w:rsidRDefault="001C4D65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5</w:t>
      </w:r>
      <w:r w:rsidR="0033612F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  <w:r w:rsidR="00E251DB">
        <w:rPr>
          <w:rFonts w:ascii="Times New Roman" w:hAnsi="Times New Roman" w:cs="Times New Roman"/>
          <w:b/>
          <w:shadow/>
          <w:sz w:val="24"/>
          <w:szCs w:val="24"/>
        </w:rPr>
        <w:t>2</w:t>
      </w:r>
      <w:r w:rsidR="00DB5DB9">
        <w:rPr>
          <w:rFonts w:ascii="Times New Roman" w:hAnsi="Times New Roman" w:cs="Times New Roman"/>
          <w:b/>
          <w:shadow/>
          <w:sz w:val="24"/>
          <w:szCs w:val="24"/>
        </w:rPr>
        <w:t>º Com. A</w:t>
      </w: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37860" w:rsidRDefault="00D37860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7860" w:rsidRDefault="00D3786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Trabajo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Practico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</w:t>
      </w:r>
    </w:p>
    <w:p w:rsidR="00D37860" w:rsidRDefault="00D3786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1 – </w:t>
      </w:r>
      <w:r w:rsidR="008F3644">
        <w:rPr>
          <w:rFonts w:ascii="Times New Roman" w:hAnsi="Times New Roman" w:cs="Times New Roman"/>
          <w:bCs/>
          <w:sz w:val="24"/>
          <w:szCs w:val="24"/>
        </w:rPr>
        <w:t xml:space="preserve">Que es un </w:t>
      </w:r>
      <w:proofErr w:type="spellStart"/>
      <w:r w:rsidR="008F3644">
        <w:rPr>
          <w:rFonts w:ascii="Times New Roman" w:hAnsi="Times New Roman" w:cs="Times New Roman"/>
          <w:bCs/>
          <w:sz w:val="24"/>
          <w:szCs w:val="24"/>
        </w:rPr>
        <w:t>Hub</w:t>
      </w:r>
      <w:proofErr w:type="spellEnd"/>
      <w:r w:rsidR="008F3644">
        <w:rPr>
          <w:rFonts w:ascii="Times New Roman" w:hAnsi="Times New Roman" w:cs="Times New Roman"/>
          <w:bCs/>
          <w:sz w:val="24"/>
          <w:szCs w:val="24"/>
        </w:rPr>
        <w:t>?</w:t>
      </w: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2- </w:t>
      </w:r>
      <w:r w:rsidR="008F3644">
        <w:rPr>
          <w:rFonts w:ascii="Times New Roman" w:hAnsi="Times New Roman" w:cs="Times New Roman"/>
          <w:bCs/>
          <w:sz w:val="24"/>
          <w:szCs w:val="24"/>
        </w:rPr>
        <w:t xml:space="preserve">Como funciona un </w:t>
      </w:r>
      <w:proofErr w:type="spellStart"/>
      <w:r w:rsidR="008F3644">
        <w:rPr>
          <w:rFonts w:ascii="Times New Roman" w:hAnsi="Times New Roman" w:cs="Times New Roman"/>
          <w:bCs/>
          <w:sz w:val="24"/>
          <w:szCs w:val="24"/>
        </w:rPr>
        <w:t>Hub</w:t>
      </w:r>
      <w:proofErr w:type="spellEnd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3 – </w:t>
      </w:r>
      <w:r w:rsidR="008F3644">
        <w:rPr>
          <w:rFonts w:ascii="Times New Roman" w:hAnsi="Times New Roman" w:cs="Times New Roman"/>
          <w:bCs/>
          <w:sz w:val="24"/>
          <w:szCs w:val="24"/>
        </w:rPr>
        <w:t xml:space="preserve">Que son los </w:t>
      </w:r>
      <w:proofErr w:type="gramStart"/>
      <w:r w:rsidR="008F3644">
        <w:rPr>
          <w:rFonts w:ascii="Times New Roman" w:hAnsi="Times New Roman" w:cs="Times New Roman"/>
          <w:bCs/>
          <w:sz w:val="24"/>
          <w:szCs w:val="24"/>
        </w:rPr>
        <w:t xml:space="preserve">Bridges </w:t>
      </w:r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4 – </w:t>
      </w:r>
      <w:r w:rsidR="008F3644">
        <w:rPr>
          <w:rFonts w:ascii="Times New Roman" w:hAnsi="Times New Roman" w:cs="Times New Roman"/>
          <w:bCs/>
          <w:sz w:val="24"/>
          <w:szCs w:val="24"/>
        </w:rPr>
        <w:t>Como funciona un Bridge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8F3644" w:rsidRDefault="00F53DC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5 – </w:t>
      </w:r>
      <w:r w:rsidR="008F3644">
        <w:rPr>
          <w:rFonts w:ascii="Times New Roman" w:hAnsi="Times New Roman" w:cs="Times New Roman"/>
          <w:bCs/>
          <w:sz w:val="24"/>
          <w:szCs w:val="24"/>
        </w:rPr>
        <w:t xml:space="preserve">Que es un </w:t>
      </w:r>
      <w:proofErr w:type="spellStart"/>
      <w:r w:rsidR="008F3644">
        <w:rPr>
          <w:rFonts w:ascii="Times New Roman" w:hAnsi="Times New Roman" w:cs="Times New Roman"/>
          <w:bCs/>
          <w:sz w:val="24"/>
          <w:szCs w:val="24"/>
        </w:rPr>
        <w:t>router</w:t>
      </w:r>
      <w:proofErr w:type="spellEnd"/>
      <w:r w:rsidR="008F3644">
        <w:rPr>
          <w:rFonts w:ascii="Times New Roman" w:hAnsi="Times New Roman" w:cs="Times New Roman"/>
          <w:bCs/>
          <w:sz w:val="24"/>
          <w:szCs w:val="24"/>
        </w:rPr>
        <w:t>?</w:t>
      </w:r>
    </w:p>
    <w:p w:rsidR="00F53DC4" w:rsidRDefault="008F364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6 -  Explique el  funcionamiento de un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router</w:t>
      </w:r>
      <w:proofErr w:type="spellEnd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</w:p>
    <w:p w:rsidR="008F3644" w:rsidRDefault="008F364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7 – Que es un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switch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?</w:t>
      </w:r>
    </w:p>
    <w:p w:rsidR="008F3644" w:rsidRDefault="008F3644" w:rsidP="00F53DC4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8 -  Explique el funciona</w:t>
      </w:r>
      <w:r w:rsidR="00673137">
        <w:rPr>
          <w:rFonts w:ascii="Times New Roman" w:hAnsi="Times New Roman" w:cs="Times New Roman"/>
          <w:bCs/>
          <w:sz w:val="24"/>
          <w:szCs w:val="24"/>
        </w:rPr>
        <w:t xml:space="preserve">miento de </w:t>
      </w:r>
      <w:r>
        <w:rPr>
          <w:rFonts w:ascii="Times New Roman" w:hAnsi="Times New Roman" w:cs="Times New Roman"/>
          <w:bCs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switch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?</w:t>
      </w:r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F53DC4" w:rsidRPr="00F53DC4" w:rsidRDefault="00F53DC4" w:rsidP="00F53DC4">
      <w:pPr>
        <w:ind w:left="708"/>
        <w:rPr>
          <w:rFonts w:ascii="Times New Roman" w:hAnsi="Times New Roman" w:cs="Times New Roman"/>
          <w:spacing w:val="-2"/>
          <w:sz w:val="24"/>
          <w:szCs w:val="24"/>
        </w:rPr>
      </w:pPr>
      <w:r w:rsidRPr="00F53DC4">
        <w:rPr>
          <w:rFonts w:ascii="Times New Roman" w:hAnsi="Times New Roman" w:cs="Times New Roman"/>
          <w:sz w:val="24"/>
          <w:szCs w:val="24"/>
        </w:rPr>
        <w:t>.</w:t>
      </w:r>
    </w:p>
    <w:p w:rsidR="00D37860" w:rsidRDefault="00D37860" w:rsidP="00D37860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jc w:val="right"/>
        <w:rPr>
          <w:rFonts w:cs="Arial"/>
          <w:spacing w:val="-2"/>
        </w:rPr>
      </w:pPr>
    </w:p>
    <w:p w:rsidR="00D37860" w:rsidRDefault="00D37860" w:rsidP="00D37860">
      <w:pPr>
        <w:jc w:val="right"/>
        <w:rPr>
          <w:rFonts w:cs="Arial"/>
          <w:spacing w:val="-2"/>
        </w:rPr>
      </w:pPr>
    </w:p>
    <w:p w:rsidR="00D37860" w:rsidRPr="00D41C13" w:rsidRDefault="00D37860" w:rsidP="00D37860">
      <w:pPr>
        <w:jc w:val="right"/>
        <w:rPr>
          <w:rFonts w:cs="Arial"/>
          <w:spacing w:val="-2"/>
        </w:rPr>
      </w:pPr>
    </w:p>
    <w:p w:rsidR="00D37860" w:rsidRDefault="00D37860" w:rsidP="00D3786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…………………………….</w:t>
      </w:r>
    </w:p>
    <w:p w:rsidR="00D37860" w:rsidRDefault="00D37860" w:rsidP="00D378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Prof. Girola Mariano</w:t>
      </w:r>
    </w:p>
    <w:p w:rsidR="0086166C" w:rsidRPr="00D37860" w:rsidRDefault="0086166C" w:rsidP="00D37860">
      <w:pPr>
        <w:rPr>
          <w:rFonts w:ascii="Times New Roman" w:hAnsi="Times New Roman" w:cs="Times New Roman"/>
          <w:sz w:val="24"/>
          <w:szCs w:val="24"/>
        </w:rPr>
      </w:pPr>
    </w:p>
    <w:sectPr w:rsidR="0086166C" w:rsidRPr="00D37860" w:rsidSect="007C5E88">
      <w:pgSz w:w="11907" w:h="16840" w:code="9"/>
      <w:pgMar w:top="1077" w:right="1021" w:bottom="107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B2C3A"/>
    <w:multiLevelType w:val="hybridMultilevel"/>
    <w:tmpl w:val="D83AAB8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341DBF"/>
    <w:multiLevelType w:val="hybridMultilevel"/>
    <w:tmpl w:val="A0927882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4E411A6"/>
    <w:multiLevelType w:val="hybridMultilevel"/>
    <w:tmpl w:val="808632CA"/>
    <w:lvl w:ilvl="0" w:tplc="04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9D249C1"/>
    <w:multiLevelType w:val="hybridMultilevel"/>
    <w:tmpl w:val="6C7EBDA4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500094"/>
    <w:multiLevelType w:val="hybridMultilevel"/>
    <w:tmpl w:val="11B21D32"/>
    <w:lvl w:ilvl="0" w:tplc="0C80DE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2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5DA5A27"/>
    <w:multiLevelType w:val="hybridMultilevel"/>
    <w:tmpl w:val="C6BA5B9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7CA7B51"/>
    <w:multiLevelType w:val="hybridMultilevel"/>
    <w:tmpl w:val="4FCE0038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4D90A36"/>
    <w:multiLevelType w:val="hybridMultilevel"/>
    <w:tmpl w:val="D35E47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010AC9"/>
    <w:multiLevelType w:val="hybridMultilevel"/>
    <w:tmpl w:val="E48C8794"/>
    <w:lvl w:ilvl="0" w:tplc="F38E3F18"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doNotHyphenateCaps/>
  <w:characterSpacingControl w:val="doNotCompress"/>
  <w:compat/>
  <w:rsids>
    <w:rsidRoot w:val="00E5376F"/>
    <w:rsid w:val="00024E51"/>
    <w:rsid w:val="000256DF"/>
    <w:rsid w:val="0011547C"/>
    <w:rsid w:val="001354D5"/>
    <w:rsid w:val="001C4D65"/>
    <w:rsid w:val="00267C55"/>
    <w:rsid w:val="002D1E1D"/>
    <w:rsid w:val="0033612F"/>
    <w:rsid w:val="00384759"/>
    <w:rsid w:val="003B63AF"/>
    <w:rsid w:val="003C505B"/>
    <w:rsid w:val="003D502F"/>
    <w:rsid w:val="004A5640"/>
    <w:rsid w:val="004A5C12"/>
    <w:rsid w:val="00560274"/>
    <w:rsid w:val="00673137"/>
    <w:rsid w:val="0067332D"/>
    <w:rsid w:val="0070543A"/>
    <w:rsid w:val="00761D65"/>
    <w:rsid w:val="007C5E88"/>
    <w:rsid w:val="00816747"/>
    <w:rsid w:val="0084285D"/>
    <w:rsid w:val="00844568"/>
    <w:rsid w:val="0086166C"/>
    <w:rsid w:val="008B08C8"/>
    <w:rsid w:val="008B51F6"/>
    <w:rsid w:val="008C79F2"/>
    <w:rsid w:val="008E5A40"/>
    <w:rsid w:val="008F3644"/>
    <w:rsid w:val="00914510"/>
    <w:rsid w:val="00980944"/>
    <w:rsid w:val="009A31F1"/>
    <w:rsid w:val="009E6F36"/>
    <w:rsid w:val="00A21B9A"/>
    <w:rsid w:val="00A77B6A"/>
    <w:rsid w:val="00B26069"/>
    <w:rsid w:val="00B62AAF"/>
    <w:rsid w:val="00B77736"/>
    <w:rsid w:val="00B97EC7"/>
    <w:rsid w:val="00BD3791"/>
    <w:rsid w:val="00D37860"/>
    <w:rsid w:val="00D80A2F"/>
    <w:rsid w:val="00DB5DB9"/>
    <w:rsid w:val="00DF1388"/>
    <w:rsid w:val="00DF6E52"/>
    <w:rsid w:val="00E251DB"/>
    <w:rsid w:val="00E5376F"/>
    <w:rsid w:val="00E670A8"/>
    <w:rsid w:val="00EA13B2"/>
    <w:rsid w:val="00F0187F"/>
    <w:rsid w:val="00F21FFC"/>
    <w:rsid w:val="00F53DC4"/>
    <w:rsid w:val="00F66201"/>
    <w:rsid w:val="00FC2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1FFC"/>
    <w:pPr>
      <w:spacing w:after="200" w:line="276" w:lineRule="auto"/>
    </w:pPr>
    <w:rPr>
      <w:rFonts w:eastAsia="Times New Roman" w:cs="Calibr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5376F"/>
    <w:rPr>
      <w:rFonts w:eastAsia="Times New Roman" w:cs="Calibri"/>
      <w:lang w:val="es-AR" w:eastAsia="es-A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semiHidden/>
    <w:rsid w:val="00BD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BD3791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rsid w:val="00BD3791"/>
    <w:pPr>
      <w:ind w:left="720"/>
    </w:pPr>
  </w:style>
  <w:style w:type="paragraph" w:styleId="Textoindependiente">
    <w:name w:val="Body Text"/>
    <w:basedOn w:val="Normal"/>
    <w:link w:val="TextoindependienteCar"/>
    <w:rsid w:val="0084285D"/>
    <w:pPr>
      <w:spacing w:before="30" w:after="30" w:line="240" w:lineRule="auto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84285D"/>
    <w:rPr>
      <w:rFonts w:ascii="Calibri" w:hAnsi="Calibri" w:cs="Calibri"/>
      <w:sz w:val="22"/>
      <w:szCs w:val="22"/>
      <w:lang w:eastAsia="en-US" w:bidi="ar-SA"/>
    </w:rPr>
  </w:style>
  <w:style w:type="paragraph" w:customStyle="1" w:styleId="Style1">
    <w:name w:val="Style1"/>
    <w:basedOn w:val="Normal"/>
    <w:rsid w:val="00F66201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3">
    <w:name w:val="Font Style13"/>
    <w:basedOn w:val="Fuentedeprrafopredeter"/>
    <w:rsid w:val="00F6620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rsid w:val="00F66201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1">
    <w:name w:val="Font Style11"/>
    <w:basedOn w:val="Fuentedeprrafopredeter"/>
    <w:rsid w:val="00F6620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">
    <w:name w:val="Font Style12"/>
    <w:basedOn w:val="Fuentedeprrafopredeter"/>
    <w:rsid w:val="00F662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Espacio Curricular</vt:lpstr>
    </vt:vector>
  </TitlesOfParts>
  <Company>Hewlett-Packard Company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Espacio Curricular</dc:title>
  <dc:creator>user</dc:creator>
  <cp:lastModifiedBy>margirolaa@gmail.com</cp:lastModifiedBy>
  <cp:revision>2</cp:revision>
  <cp:lastPrinted>2013-06-27T05:54:00Z</cp:lastPrinted>
  <dcterms:created xsi:type="dcterms:W3CDTF">2023-03-17T21:01:00Z</dcterms:created>
  <dcterms:modified xsi:type="dcterms:W3CDTF">2023-03-17T21:01:00Z</dcterms:modified>
</cp:coreProperties>
</file>